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820" w:rsidRPr="00CD7820" w:rsidRDefault="00CD7820" w:rsidP="00CD7820">
      <w:pPr>
        <w:spacing w:after="0" w:line="240" w:lineRule="auto"/>
        <w:jc w:val="center"/>
        <w:rPr>
          <w:rFonts w:ascii="Tahoma" w:eastAsia="Times New Roman" w:hAnsi="Tahoma" w:cs="Tahoma"/>
          <w:color w:val="365F91"/>
          <w:lang w:eastAsia="en-GB"/>
        </w:rPr>
      </w:pPr>
      <w:r w:rsidRPr="00CD7820">
        <w:rPr>
          <w:rFonts w:ascii="Tahoma" w:eastAsia="Times New Roman" w:hAnsi="Tahoma" w:cs="Tahoma"/>
          <w:color w:val="365F91"/>
          <w:lang w:eastAsia="en-GB"/>
        </w:rPr>
        <w:t xml:space="preserve">   </w:t>
      </w:r>
      <w:r w:rsidRPr="00CD7820">
        <w:rPr>
          <w:rFonts w:ascii="Tahoma" w:eastAsia="Times New Roman" w:hAnsi="Tahoma" w:cs="Tahoma"/>
          <w:noProof/>
          <w:color w:val="365F91"/>
          <w:lang w:eastAsia="en-GB"/>
        </w:rPr>
        <w:drawing>
          <wp:inline distT="0" distB="0" distL="0" distR="0" wp14:anchorId="191947A5" wp14:editId="79DE3BF0">
            <wp:extent cx="1743075" cy="695998"/>
            <wp:effectExtent l="19050" t="0" r="9525" b="0"/>
            <wp:docPr id="1" name="Picture 41" descr="Narthex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thex_Colour.png"/>
                    <pic:cNvPicPr/>
                  </pic:nvPicPr>
                  <pic:blipFill>
                    <a:blip r:embed="rId7" cstate="print"/>
                    <a:stretch>
                      <a:fillRect/>
                    </a:stretch>
                  </pic:blipFill>
                  <pic:spPr>
                    <a:xfrm>
                      <a:off x="0" y="0"/>
                      <a:ext cx="1743075" cy="695998"/>
                    </a:xfrm>
                    <a:prstGeom prst="rect">
                      <a:avLst/>
                    </a:prstGeom>
                  </pic:spPr>
                </pic:pic>
              </a:graphicData>
            </a:graphic>
          </wp:inline>
        </w:drawing>
      </w:r>
    </w:p>
    <w:p w:rsidR="00CD7820" w:rsidRPr="00CD7820" w:rsidRDefault="00CD7820" w:rsidP="00CD7820">
      <w:pPr>
        <w:spacing w:after="0" w:line="240" w:lineRule="auto"/>
        <w:jc w:val="center"/>
        <w:rPr>
          <w:rFonts w:ascii="Tahoma" w:eastAsia="Times New Roman" w:hAnsi="Tahoma" w:cs="Tahoma"/>
          <w:color w:val="365F91"/>
          <w:lang w:eastAsia="en-GB"/>
        </w:rPr>
      </w:pPr>
    </w:p>
    <w:p w:rsidR="00CD7820" w:rsidRPr="00CD7820" w:rsidRDefault="00CD7820" w:rsidP="00CD7820">
      <w:pPr>
        <w:keepNext/>
        <w:spacing w:before="240" w:after="60" w:line="240" w:lineRule="auto"/>
        <w:ind w:left="709"/>
        <w:outlineLvl w:val="0"/>
        <w:rPr>
          <w:rFonts w:ascii="Tahoma" w:eastAsia="Times New Roman" w:hAnsi="Tahoma" w:cs="Tahoma"/>
          <w:b/>
          <w:bCs/>
          <w:caps/>
          <w:color w:val="365F91"/>
          <w:kern w:val="32"/>
          <w:sz w:val="36"/>
          <w:szCs w:val="36"/>
          <w:lang w:eastAsia="en-GB"/>
        </w:rPr>
      </w:pPr>
      <w:r w:rsidRPr="00CD7820">
        <w:rPr>
          <w:rFonts w:ascii="Tahoma" w:eastAsia="Times New Roman" w:hAnsi="Tahoma" w:cs="Tahoma"/>
          <w:b/>
          <w:bCs/>
          <w:caps/>
          <w:color w:val="365F91"/>
          <w:kern w:val="32"/>
          <w:sz w:val="36"/>
          <w:szCs w:val="36"/>
          <w:lang w:eastAsia="en-GB"/>
        </w:rPr>
        <w:t xml:space="preserve">                  DATA PRIVACY POLICY</w:t>
      </w:r>
    </w:p>
    <w:p w:rsidR="00CD7820" w:rsidRPr="00CD7820" w:rsidRDefault="00CD7820" w:rsidP="00CD7820">
      <w:pPr>
        <w:keepNext/>
        <w:spacing w:before="240" w:after="60" w:line="240" w:lineRule="auto"/>
        <w:ind w:left="709" w:hanging="709"/>
        <w:outlineLvl w:val="0"/>
        <w:rPr>
          <w:rFonts w:ascii="Tahoma" w:eastAsia="Times New Roman" w:hAnsi="Tahoma" w:cs="Tahoma"/>
          <w:b/>
          <w:bCs/>
          <w:caps/>
          <w:color w:val="365F91"/>
          <w:kern w:val="32"/>
          <w:sz w:val="36"/>
          <w:szCs w:val="36"/>
          <w:lang w:eastAsia="en-GB"/>
        </w:rPr>
      </w:pPr>
      <w:r w:rsidRPr="00CD7820">
        <w:rPr>
          <w:rFonts w:ascii="Tahoma" w:eastAsia="Times New Roman" w:hAnsi="Tahoma" w:cs="Tahoma"/>
          <w:b/>
          <w:bCs/>
          <w:color w:val="365F91"/>
          <w:kern w:val="32"/>
          <w:sz w:val="28"/>
          <w:szCs w:val="28"/>
          <w:lang w:eastAsia="en-GB"/>
        </w:rPr>
        <w:t>Who we are</w:t>
      </w:r>
    </w:p>
    <w:p w:rsidR="00CD7820" w:rsidRPr="00CD7820" w:rsidRDefault="00CD7820" w:rsidP="0089440E">
      <w:pPr>
        <w:spacing w:before="100" w:beforeAutospacing="1" w:after="240" w:line="240" w:lineRule="auto"/>
        <w:rPr>
          <w:rFonts w:ascii="Tahoma" w:eastAsia="Times New Roman" w:hAnsi="Tahoma" w:cs="Tahoma"/>
          <w:lang w:eastAsia="en-GB"/>
        </w:rPr>
      </w:pPr>
      <w:r w:rsidRPr="00CD7820">
        <w:rPr>
          <w:rFonts w:ascii="Tahoma" w:eastAsia="Times New Roman" w:hAnsi="Tahoma" w:cs="Tahoma"/>
          <w:b/>
          <w:bCs/>
          <w:lang w:eastAsia="en-GB"/>
        </w:rPr>
        <w:t>We are Narthex Sparkhill</w:t>
      </w:r>
      <w:r w:rsidRPr="00CD7820">
        <w:rPr>
          <w:rFonts w:ascii="Tahoma" w:eastAsia="Times New Roman" w:hAnsi="Tahoma" w:cs="Tahoma"/>
          <w:lang w:eastAsia="en-GB"/>
        </w:rPr>
        <w:t>, whose office is at St John's Church, St Johns Road, Sparkhill, Birmingham B11 4RG.  We have activities throughout Birmingham</w:t>
      </w:r>
      <w:r w:rsidR="00490427">
        <w:rPr>
          <w:rFonts w:ascii="Tahoma" w:eastAsia="Times New Roman" w:hAnsi="Tahoma" w:cs="Tahoma"/>
          <w:lang w:eastAsia="en-GB"/>
        </w:rPr>
        <w:t xml:space="preserve"> but all are part of our organis</w:t>
      </w:r>
      <w:r w:rsidRPr="00CD7820">
        <w:rPr>
          <w:rFonts w:ascii="Tahoma" w:eastAsia="Times New Roman" w:hAnsi="Tahoma" w:cs="Tahoma"/>
          <w:lang w:eastAsia="en-GB"/>
        </w:rPr>
        <w:t>ation.</w:t>
      </w:r>
      <w:r w:rsidRPr="00CD7820">
        <w:rPr>
          <w:rFonts w:ascii="Tahoma" w:eastAsia="Times New Roman" w:hAnsi="Tahoma" w:cs="Tahoma"/>
          <w:lang w:eastAsia="en-GB"/>
        </w:rPr>
        <w:br/>
      </w:r>
      <w:r w:rsidRPr="00CD7820">
        <w:rPr>
          <w:rFonts w:ascii="Tahoma" w:eastAsia="Times New Roman" w:hAnsi="Tahoma" w:cs="Tahoma"/>
          <w:lang w:eastAsia="en-GB"/>
        </w:rPr>
        <w:br/>
        <w:t>Narthex Sparkhill is committed to protecting and respecting your privacy and security.  Whenever you provide us with your personal information we will treat that information in accordance with this statement, our terms and conditions and current GDPR data protection legislation.</w:t>
      </w:r>
      <w:r w:rsidRPr="00CD7820">
        <w:rPr>
          <w:rFonts w:ascii="Tahoma" w:eastAsia="Times New Roman" w:hAnsi="Tahoma" w:cs="Tahoma"/>
          <w:lang w:eastAsia="en-GB"/>
        </w:rPr>
        <w:br/>
      </w:r>
      <w:r w:rsidRPr="00CD7820">
        <w:rPr>
          <w:rFonts w:ascii="Tahoma" w:eastAsia="Times New Roman" w:hAnsi="Tahoma" w:cs="Tahoma"/>
          <w:lang w:eastAsia="en-GB"/>
        </w:rPr>
        <w:br/>
        <w:t>Please read the following carefully to understand our views and practices regarding your personal data and how we will treat it.  This statement may change from time to time, so please check this page periodically.</w:t>
      </w:r>
    </w:p>
    <w:p w:rsidR="00CD7820" w:rsidRPr="00CD7820" w:rsidRDefault="00CD7820" w:rsidP="00CD7820">
      <w:pPr>
        <w:spacing w:before="100" w:beforeAutospacing="1" w:after="100" w:afterAutospacing="1" w:line="240" w:lineRule="auto"/>
        <w:ind w:left="709" w:hanging="709"/>
        <w:jc w:val="both"/>
        <w:outlineLvl w:val="2"/>
        <w:rPr>
          <w:rFonts w:ascii="Tahoma" w:eastAsia="Times New Roman" w:hAnsi="Tahoma" w:cs="Tahoma"/>
          <w:b/>
          <w:bCs/>
          <w:color w:val="365F91"/>
          <w:sz w:val="28"/>
          <w:szCs w:val="28"/>
          <w:lang w:eastAsia="en-GB"/>
        </w:rPr>
      </w:pPr>
      <w:r w:rsidRPr="00CD7820">
        <w:rPr>
          <w:rFonts w:ascii="Tahoma" w:eastAsia="Times New Roman" w:hAnsi="Tahoma" w:cs="Tahoma"/>
          <w:b/>
          <w:bCs/>
          <w:color w:val="365F91"/>
          <w:sz w:val="28"/>
          <w:szCs w:val="28"/>
          <w:lang w:eastAsia="en-GB"/>
        </w:rPr>
        <w:t>Who will see your personal data?</w:t>
      </w:r>
    </w:p>
    <w:p w:rsidR="00CD7820" w:rsidRPr="00CD7820" w:rsidRDefault="00CD7820" w:rsidP="00CD7820">
      <w:pPr>
        <w:spacing w:before="100" w:beforeAutospacing="1" w:after="100" w:afterAutospacing="1" w:line="240" w:lineRule="auto"/>
        <w:ind w:left="709"/>
        <w:jc w:val="both"/>
        <w:rPr>
          <w:rFonts w:ascii="Tahoma" w:eastAsia="Times New Roman" w:hAnsi="Tahoma" w:cs="Tahoma"/>
          <w:lang w:eastAsia="en-GB"/>
        </w:rPr>
      </w:pPr>
      <w:r w:rsidRPr="00CD7820">
        <w:rPr>
          <w:rFonts w:ascii="Tahoma" w:eastAsia="Times New Roman" w:hAnsi="Tahoma" w:cs="Tahoma"/>
          <w:b/>
          <w:bCs/>
          <w:noProof/>
          <w:color w:val="365F91"/>
          <w:lang w:eastAsia="en-GB"/>
        </w:rPr>
        <mc:AlternateContent>
          <mc:Choice Requires="wps">
            <w:drawing>
              <wp:anchor distT="0" distB="0" distL="114300" distR="114300" simplePos="0" relativeHeight="251659264" behindDoc="0" locked="0" layoutInCell="1" allowOverlap="1" wp14:anchorId="5DAE4C77" wp14:editId="02B848D3">
                <wp:simplePos x="0" y="0"/>
                <wp:positionH relativeFrom="column">
                  <wp:posOffset>-240030</wp:posOffset>
                </wp:positionH>
                <wp:positionV relativeFrom="paragraph">
                  <wp:posOffset>19685</wp:posOffset>
                </wp:positionV>
                <wp:extent cx="6250940" cy="1930400"/>
                <wp:effectExtent l="0" t="0" r="0" b="0"/>
                <wp:wrapNone/>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193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7820" w:rsidRPr="006A37A2" w:rsidRDefault="00CD7820" w:rsidP="0089440E">
                            <w:pPr>
                              <w:spacing w:before="100" w:beforeAutospacing="1" w:after="100" w:afterAutospacing="1"/>
                              <w:ind w:left="284"/>
                              <w:rPr>
                                <w:rFonts w:ascii="Tahoma" w:hAnsi="Tahoma" w:cs="Tahoma"/>
                              </w:rPr>
                            </w:pPr>
                            <w:r w:rsidRPr="006A37A2">
                              <w:rPr>
                                <w:rFonts w:ascii="Tahoma" w:hAnsi="Tahoma" w:cs="Tahoma"/>
                              </w:rPr>
                              <w:t xml:space="preserve">We promise not to share your details with any other </w:t>
                            </w:r>
                            <w:r>
                              <w:rPr>
                                <w:rFonts w:ascii="Tahoma" w:hAnsi="Tahoma" w:cs="Tahoma"/>
                              </w:rPr>
                              <w:t>organization</w:t>
                            </w:r>
                            <w:r w:rsidRPr="006A37A2">
                              <w:rPr>
                                <w:rFonts w:ascii="Tahoma" w:hAnsi="Tahoma" w:cs="Tahoma"/>
                              </w:rPr>
                              <w:t xml:space="preserve"> unless there are immediate concerns about potential abuse or physical harm or where an indictable offence may have been committed.  Then, and only then, we may share details with the relevant agencies upon the authorisation of the Chief Executive (or other senior manager) of Narthex Sparkhill.</w:t>
                            </w:r>
                          </w:p>
                          <w:p w:rsidR="00CD7820" w:rsidRPr="006A37A2" w:rsidRDefault="00CD7820" w:rsidP="0089440E">
                            <w:pPr>
                              <w:spacing w:before="100" w:beforeAutospacing="1" w:after="240"/>
                              <w:ind w:left="284"/>
                              <w:rPr>
                                <w:rFonts w:ascii="Tahoma" w:hAnsi="Tahoma" w:cs="Tahoma"/>
                              </w:rPr>
                            </w:pPr>
                            <w:r w:rsidRPr="006A37A2">
                              <w:rPr>
                                <w:rFonts w:ascii="Tahoma" w:hAnsi="Tahoma" w:cs="Tahoma"/>
                              </w:rPr>
                              <w:t>In providing assistance through our Information &amp; Advice Service we may need to contact other agencies on your behalf – your signed authorisation will always be sought before we do this.</w:t>
                            </w:r>
                          </w:p>
                          <w:p w:rsidR="00CD7820" w:rsidRPr="006A37A2" w:rsidRDefault="00CD7820" w:rsidP="0089440E">
                            <w:pPr>
                              <w:spacing w:before="100" w:beforeAutospacing="1" w:after="240"/>
                              <w:ind w:left="284"/>
                              <w:rPr>
                                <w:rFonts w:ascii="Tahoma" w:hAnsi="Tahoma" w:cs="Tahoma"/>
                              </w:rPr>
                            </w:pPr>
                            <w:r w:rsidRPr="006A37A2">
                              <w:rPr>
                                <w:rFonts w:ascii="Tahoma" w:hAnsi="Tahoma" w:cs="Tahoma"/>
                              </w:rPr>
                              <w:t>We will never give your data away or sell it to anyone.</w:t>
                            </w:r>
                          </w:p>
                          <w:p w:rsidR="00CD7820" w:rsidRDefault="00CD7820" w:rsidP="00CD7820">
                            <w:pPr>
                              <w:ind w:left="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E4C77" id="_x0000_t202" coordsize="21600,21600" o:spt="202" path="m,l,21600r21600,l21600,xe">
                <v:stroke joinstyle="miter"/>
                <v:path gradientshapeok="t" o:connecttype="rect"/>
              </v:shapetype>
              <v:shape id="Text Box 5" o:spid="_x0000_s1026" type="#_x0000_t202" style="position:absolute;left:0;text-align:left;margin-left:-18.9pt;margin-top:1.55pt;width:492.2pt;height: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79gwIAABE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" stroked="f">
                <v:textbox>
                  <w:txbxContent>
                    <w:p w:rsidR="00CD7820" w:rsidRPr="006A37A2" w:rsidRDefault="00CD7820" w:rsidP="0089440E">
                      <w:pPr>
                        <w:spacing w:before="100" w:beforeAutospacing="1" w:after="100" w:afterAutospacing="1"/>
                        <w:ind w:left="284"/>
                        <w:rPr>
                          <w:rFonts w:ascii="Tahoma" w:hAnsi="Tahoma" w:cs="Tahoma"/>
                        </w:rPr>
                      </w:pPr>
                      <w:r w:rsidRPr="006A37A2">
                        <w:rPr>
                          <w:rFonts w:ascii="Tahoma" w:hAnsi="Tahoma" w:cs="Tahoma"/>
                        </w:rPr>
                        <w:t xml:space="preserve">We promise not to share your details with any other </w:t>
                      </w:r>
                      <w:r>
                        <w:rPr>
                          <w:rFonts w:ascii="Tahoma" w:hAnsi="Tahoma" w:cs="Tahoma"/>
                        </w:rPr>
                        <w:t>organization</w:t>
                      </w:r>
                      <w:r w:rsidRPr="006A37A2">
                        <w:rPr>
                          <w:rFonts w:ascii="Tahoma" w:hAnsi="Tahoma" w:cs="Tahoma"/>
                        </w:rPr>
                        <w:t xml:space="preserve"> unless there are immediate concerns about potential abuse or physical harm or where an indictable offence may have been committed.  Then, and only then, we may share details with the relevant agencies upon the authorisation of the Chief Executive (or other senior manager) of Narthex Sparkhill.</w:t>
                      </w:r>
                    </w:p>
                    <w:p w:rsidR="00CD7820" w:rsidRPr="006A37A2" w:rsidRDefault="00CD7820" w:rsidP="0089440E">
                      <w:pPr>
                        <w:spacing w:before="100" w:beforeAutospacing="1" w:after="240"/>
                        <w:ind w:left="284"/>
                        <w:rPr>
                          <w:rFonts w:ascii="Tahoma" w:hAnsi="Tahoma" w:cs="Tahoma"/>
                        </w:rPr>
                      </w:pPr>
                      <w:r w:rsidRPr="006A37A2">
                        <w:rPr>
                          <w:rFonts w:ascii="Tahoma" w:hAnsi="Tahoma" w:cs="Tahoma"/>
                        </w:rPr>
                        <w:t>In providing assistance through our Information &amp; Advice Service we may need to contact other agencies on your behalf – your signed authorisation will always be sought before we do this.</w:t>
                      </w:r>
                    </w:p>
                    <w:p w:rsidR="00CD7820" w:rsidRPr="006A37A2" w:rsidRDefault="00CD7820" w:rsidP="0089440E">
                      <w:pPr>
                        <w:spacing w:before="100" w:beforeAutospacing="1" w:after="240"/>
                        <w:ind w:left="284"/>
                        <w:rPr>
                          <w:rFonts w:ascii="Tahoma" w:hAnsi="Tahoma" w:cs="Tahoma"/>
                        </w:rPr>
                      </w:pPr>
                      <w:r w:rsidRPr="006A37A2">
                        <w:rPr>
                          <w:rFonts w:ascii="Tahoma" w:hAnsi="Tahoma" w:cs="Tahoma"/>
                        </w:rPr>
                        <w:t>We will never give your data away or sell it to anyone.</w:t>
                      </w:r>
                    </w:p>
                    <w:p w:rsidR="00CD7820" w:rsidRDefault="00CD7820" w:rsidP="00CD7820">
                      <w:pPr>
                        <w:ind w:left="284"/>
                      </w:pPr>
                    </w:p>
                  </w:txbxContent>
                </v:textbox>
              </v:shape>
            </w:pict>
          </mc:Fallback>
        </mc:AlternateContent>
      </w:r>
      <w:r w:rsidRPr="00CD7820">
        <w:rPr>
          <w:rFonts w:ascii="Tahoma" w:eastAsia="Times New Roman" w:hAnsi="Tahoma" w:cs="Tahoma"/>
          <w:b/>
          <w:bCs/>
          <w:lang w:eastAsia="en-GB"/>
        </w:rPr>
        <w:t> </w:t>
      </w:r>
    </w:p>
    <w:p w:rsidR="00CD7820" w:rsidRPr="00CD7820" w:rsidRDefault="00CD7820" w:rsidP="00CD7820">
      <w:pPr>
        <w:spacing w:before="100" w:beforeAutospacing="1" w:after="100" w:afterAutospacing="1" w:line="240" w:lineRule="auto"/>
        <w:ind w:left="709"/>
        <w:jc w:val="both"/>
        <w:outlineLvl w:val="2"/>
        <w:rPr>
          <w:rFonts w:ascii="Tahoma" w:eastAsia="Times New Roman" w:hAnsi="Tahoma" w:cs="Tahoma"/>
          <w:b/>
          <w:bCs/>
          <w:lang w:eastAsia="en-GB"/>
        </w:rPr>
      </w:pPr>
    </w:p>
    <w:p w:rsidR="00CD7820" w:rsidRPr="00CD7820" w:rsidRDefault="00CD7820" w:rsidP="00CD7820">
      <w:pPr>
        <w:spacing w:before="100" w:beforeAutospacing="1" w:after="100" w:afterAutospacing="1" w:line="240" w:lineRule="auto"/>
        <w:ind w:left="709"/>
        <w:jc w:val="both"/>
        <w:outlineLvl w:val="2"/>
        <w:rPr>
          <w:rFonts w:ascii="Tahoma" w:eastAsia="Times New Roman" w:hAnsi="Tahoma" w:cs="Tahoma"/>
          <w:b/>
          <w:bCs/>
          <w:lang w:eastAsia="en-GB"/>
        </w:rPr>
      </w:pPr>
    </w:p>
    <w:p w:rsidR="00CD7820" w:rsidRPr="00CD7820" w:rsidRDefault="00CD7820" w:rsidP="00CD7820">
      <w:pPr>
        <w:spacing w:before="100" w:beforeAutospacing="1" w:after="100" w:afterAutospacing="1" w:line="240" w:lineRule="auto"/>
        <w:ind w:left="709"/>
        <w:jc w:val="both"/>
        <w:outlineLvl w:val="2"/>
        <w:rPr>
          <w:rFonts w:ascii="Tahoma" w:eastAsia="Times New Roman" w:hAnsi="Tahoma" w:cs="Tahoma"/>
          <w:b/>
          <w:bCs/>
          <w:lang w:eastAsia="en-GB"/>
        </w:rPr>
      </w:pPr>
    </w:p>
    <w:p w:rsidR="00CD7820" w:rsidRPr="00CD7820" w:rsidRDefault="00CD7820" w:rsidP="00CD7820">
      <w:pPr>
        <w:spacing w:before="100" w:beforeAutospacing="1" w:after="100" w:afterAutospacing="1" w:line="240" w:lineRule="auto"/>
        <w:ind w:left="709"/>
        <w:jc w:val="both"/>
        <w:outlineLvl w:val="2"/>
        <w:rPr>
          <w:rFonts w:ascii="Tahoma" w:eastAsia="Times New Roman" w:hAnsi="Tahoma" w:cs="Tahoma"/>
          <w:b/>
          <w:bCs/>
          <w:lang w:eastAsia="en-GB"/>
        </w:rPr>
      </w:pPr>
    </w:p>
    <w:p w:rsidR="00CD7820" w:rsidRPr="00CD7820" w:rsidRDefault="00CD7820" w:rsidP="00CD7820">
      <w:pPr>
        <w:spacing w:before="100" w:beforeAutospacing="1" w:after="100" w:afterAutospacing="1" w:line="240" w:lineRule="auto"/>
        <w:ind w:left="709"/>
        <w:jc w:val="both"/>
        <w:outlineLvl w:val="2"/>
        <w:rPr>
          <w:rFonts w:ascii="Tahoma" w:eastAsia="Times New Roman" w:hAnsi="Tahoma" w:cs="Tahoma"/>
          <w:b/>
          <w:bCs/>
          <w:sz w:val="16"/>
          <w:szCs w:val="16"/>
          <w:lang w:eastAsia="en-GB"/>
        </w:rPr>
      </w:pPr>
    </w:p>
    <w:p w:rsidR="00CD7820" w:rsidRPr="00CD7820" w:rsidRDefault="00CD7820" w:rsidP="00CD7820">
      <w:pPr>
        <w:spacing w:before="100" w:beforeAutospacing="1" w:after="100" w:afterAutospacing="1" w:line="240" w:lineRule="auto"/>
        <w:ind w:left="709" w:hanging="709"/>
        <w:jc w:val="both"/>
        <w:outlineLvl w:val="2"/>
        <w:rPr>
          <w:rFonts w:ascii="Tahoma" w:eastAsia="Times New Roman" w:hAnsi="Tahoma" w:cs="Tahoma"/>
          <w:sz w:val="28"/>
          <w:szCs w:val="28"/>
          <w:lang w:eastAsia="en-GB"/>
        </w:rPr>
      </w:pPr>
      <w:r w:rsidRPr="00CD7820">
        <w:rPr>
          <w:rFonts w:ascii="Tahoma" w:eastAsia="Times New Roman" w:hAnsi="Tahoma" w:cs="Tahoma"/>
          <w:b/>
          <w:bCs/>
          <w:color w:val="365F91"/>
          <w:sz w:val="28"/>
          <w:szCs w:val="28"/>
          <w:lang w:eastAsia="en-GB"/>
        </w:rPr>
        <w:t>What information we keep and why?</w:t>
      </w:r>
      <w:r w:rsidRPr="00CD7820">
        <w:rPr>
          <w:rFonts w:ascii="Tahoma" w:eastAsia="Times New Roman" w:hAnsi="Tahoma" w:cs="Tahoma"/>
          <w:sz w:val="28"/>
          <w:szCs w:val="28"/>
          <w:lang w:eastAsia="en-GB"/>
        </w:rPr>
        <w:t> </w:t>
      </w:r>
    </w:p>
    <w:p w:rsidR="00CD7820" w:rsidRPr="00CD7820" w:rsidRDefault="00CD7820" w:rsidP="00CD7820">
      <w:pPr>
        <w:numPr>
          <w:ilvl w:val="0"/>
          <w:numId w:val="1"/>
        </w:numPr>
        <w:spacing w:before="100" w:beforeAutospacing="1" w:after="200" w:line="240" w:lineRule="auto"/>
        <w:ind w:left="714" w:hanging="357"/>
        <w:jc w:val="both"/>
        <w:rPr>
          <w:rFonts w:ascii="Tahoma" w:eastAsia="Times New Roman" w:hAnsi="Tahoma" w:cs="Tahoma"/>
          <w:lang w:eastAsia="en-GB"/>
        </w:rPr>
      </w:pPr>
      <w:r w:rsidRPr="00CD7820">
        <w:rPr>
          <w:rFonts w:ascii="Tahoma" w:eastAsia="Times New Roman" w:hAnsi="Tahoma" w:cs="Tahoma"/>
          <w:lang w:eastAsia="en-GB"/>
        </w:rPr>
        <w:t>We process personal data relating to clients, supporters, staff, volunteers and trustees of our organization.  This is to allow us to offer services, products and help and guidance to our clients and to be able to keep people up to date with our work and plans.</w:t>
      </w:r>
    </w:p>
    <w:p w:rsidR="00CD7820" w:rsidRPr="00CD7820" w:rsidRDefault="00CD7820" w:rsidP="00CD7820">
      <w:pPr>
        <w:numPr>
          <w:ilvl w:val="0"/>
          <w:numId w:val="1"/>
        </w:numPr>
        <w:spacing w:before="100" w:beforeAutospacing="1" w:after="200" w:line="240" w:lineRule="auto"/>
        <w:ind w:left="714" w:hanging="357"/>
        <w:jc w:val="both"/>
        <w:rPr>
          <w:rFonts w:ascii="Tahoma" w:eastAsia="Times New Roman" w:hAnsi="Tahoma" w:cs="Tahoma"/>
          <w:lang w:eastAsia="en-GB"/>
        </w:rPr>
      </w:pPr>
      <w:r w:rsidRPr="00CD7820">
        <w:rPr>
          <w:rFonts w:ascii="Tahoma" w:eastAsia="Times New Roman" w:hAnsi="Tahoma" w:cs="Tahoma"/>
          <w:lang w:eastAsia="en-GB"/>
        </w:rPr>
        <w:t>If you are in receipt of one or more of our services we will hold your data for six years after you cease to receive a service.  At this time all paper records will be destroyed and computerised records will be anonymised.</w:t>
      </w:r>
    </w:p>
    <w:p w:rsidR="00CD7820" w:rsidRPr="00CD7820" w:rsidRDefault="00CD7820" w:rsidP="00CD7820">
      <w:pPr>
        <w:numPr>
          <w:ilvl w:val="0"/>
          <w:numId w:val="1"/>
        </w:numPr>
        <w:spacing w:before="100" w:beforeAutospacing="1" w:after="200" w:line="240" w:lineRule="auto"/>
        <w:ind w:left="714" w:hanging="357"/>
        <w:jc w:val="both"/>
        <w:rPr>
          <w:rFonts w:ascii="Tahoma" w:eastAsia="Times New Roman" w:hAnsi="Tahoma" w:cs="Tahoma"/>
          <w:lang w:eastAsia="en-GB"/>
        </w:rPr>
      </w:pPr>
      <w:r w:rsidRPr="00CD7820">
        <w:rPr>
          <w:rFonts w:ascii="Tahoma" w:eastAsia="Times New Roman" w:hAnsi="Tahoma" w:cs="Tahoma"/>
          <w:lang w:eastAsia="en-GB"/>
        </w:rPr>
        <w:t>If you are a supporter of Narthex Sparkhill we will hold information about your donations but two years after you stop supporting us or as soon as you withdraw your consent we will anonymise your data.  This means that details of your donations will be kept but your personal data will be deleted.  This is for historical and statistical purposes only and it is not possible to identify an individual from this data.</w:t>
      </w:r>
    </w:p>
    <w:p w:rsidR="00CD7820" w:rsidRPr="00CD7820" w:rsidRDefault="00CD7820" w:rsidP="00CD7820">
      <w:pPr>
        <w:spacing w:before="100" w:beforeAutospacing="1" w:after="100" w:afterAutospacing="1" w:line="240" w:lineRule="auto"/>
        <w:jc w:val="both"/>
        <w:outlineLvl w:val="2"/>
        <w:rPr>
          <w:rFonts w:ascii="Tahoma" w:eastAsia="Times New Roman" w:hAnsi="Tahoma" w:cs="Tahoma"/>
          <w:color w:val="365F91"/>
          <w:sz w:val="28"/>
          <w:szCs w:val="28"/>
          <w:lang w:eastAsia="en-GB"/>
        </w:rPr>
      </w:pPr>
      <w:r w:rsidRPr="00CD7820">
        <w:rPr>
          <w:rFonts w:ascii="Tahoma" w:eastAsia="Times New Roman" w:hAnsi="Tahoma" w:cs="Tahoma"/>
          <w:b/>
          <w:bCs/>
          <w:color w:val="365F91"/>
          <w:sz w:val="28"/>
          <w:szCs w:val="28"/>
          <w:lang w:eastAsia="en-GB"/>
        </w:rPr>
        <w:t>Unsubscribing from communications or changing the way you wish to hear from us</w:t>
      </w:r>
    </w:p>
    <w:p w:rsidR="00CD7820" w:rsidRPr="00CD7820" w:rsidRDefault="00CD7820" w:rsidP="00CD7820">
      <w:pPr>
        <w:numPr>
          <w:ilvl w:val="0"/>
          <w:numId w:val="2"/>
        </w:numPr>
        <w:spacing w:before="100" w:beforeAutospacing="1" w:after="100" w:afterAutospacing="1" w:line="240" w:lineRule="auto"/>
        <w:jc w:val="both"/>
        <w:rPr>
          <w:rFonts w:ascii="Tahoma" w:eastAsia="Times New Roman" w:hAnsi="Tahoma" w:cs="Tahoma"/>
          <w:lang w:eastAsia="en-GB"/>
        </w:rPr>
      </w:pPr>
      <w:r w:rsidRPr="00CD7820">
        <w:rPr>
          <w:rFonts w:ascii="Tahoma" w:eastAsia="Times New Roman" w:hAnsi="Tahoma" w:cs="Tahoma"/>
          <w:lang w:eastAsia="en-GB"/>
        </w:rPr>
        <w:lastRenderedPageBreak/>
        <w:t xml:space="preserve">You can unsubscribe from communications from us at any time by writing to us at Narthex Sparkhill, St John's Church, St Johns Road, Sparkhill, Birmingham B11 4RG,  emailing us at </w:t>
      </w:r>
      <w:hyperlink r:id="rId8" w:history="1">
        <w:r w:rsidR="00D93630" w:rsidRPr="00490427">
          <w:rPr>
            <w:rStyle w:val="Hyperlink"/>
            <w:rFonts w:ascii="Tahoma" w:eastAsia="Times New Roman" w:hAnsi="Tahoma" w:cs="Tahoma"/>
            <w:b/>
            <w:lang w:eastAsia="en-GB"/>
          </w:rPr>
          <w:t>enquiries@narthex.org.uk</w:t>
        </w:r>
      </w:hyperlink>
      <w:r w:rsidR="00490427">
        <w:rPr>
          <w:rFonts w:ascii="Tahoma" w:eastAsia="Times New Roman" w:hAnsi="Tahoma" w:cs="Tahoma"/>
          <w:lang w:eastAsia="en-GB"/>
        </w:rPr>
        <w:t xml:space="preserve"> </w:t>
      </w:r>
      <w:r w:rsidRPr="00CD7820">
        <w:rPr>
          <w:rFonts w:ascii="Tahoma" w:eastAsia="Times New Roman" w:hAnsi="Tahoma" w:cs="Tahoma"/>
          <w:lang w:eastAsia="en-GB"/>
        </w:rPr>
        <w:t xml:space="preserve">or telephoning us on </w:t>
      </w:r>
      <w:r w:rsidRPr="00CD7820">
        <w:rPr>
          <w:rFonts w:ascii="Tahoma" w:eastAsia="Times New Roman" w:hAnsi="Tahoma" w:cs="Tahoma"/>
          <w:b/>
          <w:bCs/>
          <w:lang w:eastAsia="en-GB"/>
        </w:rPr>
        <w:t>0121 753</w:t>
      </w:r>
      <w:r w:rsidR="00490427">
        <w:rPr>
          <w:rFonts w:ascii="Tahoma" w:eastAsia="Times New Roman" w:hAnsi="Tahoma" w:cs="Tahoma"/>
          <w:b/>
          <w:bCs/>
          <w:lang w:eastAsia="en-GB"/>
        </w:rPr>
        <w:t xml:space="preserve"> </w:t>
      </w:r>
      <w:r w:rsidRPr="00CD7820">
        <w:rPr>
          <w:rFonts w:ascii="Tahoma" w:eastAsia="Times New Roman" w:hAnsi="Tahoma" w:cs="Tahoma"/>
          <w:b/>
          <w:bCs/>
          <w:lang w:eastAsia="en-GB"/>
        </w:rPr>
        <w:t>2959.</w:t>
      </w:r>
      <w:r w:rsidRPr="00CD7820">
        <w:rPr>
          <w:rFonts w:ascii="Tahoma" w:eastAsia="Times New Roman" w:hAnsi="Tahoma" w:cs="Tahoma"/>
          <w:lang w:eastAsia="en-GB"/>
        </w:rPr>
        <w:t> </w:t>
      </w:r>
    </w:p>
    <w:p w:rsidR="00CD7820" w:rsidRPr="00CD7820" w:rsidRDefault="00CD7820" w:rsidP="00CD7820">
      <w:pPr>
        <w:numPr>
          <w:ilvl w:val="0"/>
          <w:numId w:val="3"/>
        </w:numPr>
        <w:spacing w:before="100" w:beforeAutospacing="1" w:after="100" w:afterAutospacing="1" w:line="240" w:lineRule="auto"/>
        <w:jc w:val="both"/>
        <w:rPr>
          <w:rFonts w:ascii="Tahoma" w:eastAsia="Times New Roman" w:hAnsi="Tahoma" w:cs="Tahoma"/>
          <w:lang w:eastAsia="en-GB"/>
        </w:rPr>
      </w:pPr>
      <w:r w:rsidRPr="00CD7820">
        <w:rPr>
          <w:rFonts w:ascii="Tahoma" w:eastAsia="Times New Roman" w:hAnsi="Tahoma" w:cs="Tahoma"/>
          <w:lang w:eastAsia="en-GB"/>
        </w:rPr>
        <w:t>If you change your preferences of the way you would like to hear from us, e.g</w:t>
      </w:r>
      <w:r w:rsidR="00D93630">
        <w:rPr>
          <w:rFonts w:ascii="Tahoma" w:eastAsia="Times New Roman" w:hAnsi="Tahoma" w:cs="Tahoma"/>
          <w:lang w:eastAsia="en-GB"/>
        </w:rPr>
        <w:t>.,</w:t>
      </w:r>
      <w:r w:rsidRPr="00CD7820">
        <w:rPr>
          <w:rFonts w:ascii="Tahoma" w:eastAsia="Times New Roman" w:hAnsi="Tahoma" w:cs="Tahoma"/>
          <w:lang w:eastAsia="en-GB"/>
        </w:rPr>
        <w:t xml:space="preserve"> you would prefer to receive an email rather than by post, you can do so by either emailing us at </w:t>
      </w:r>
      <w:bookmarkStart w:id="0" w:name="_GoBack"/>
      <w:r w:rsidR="00490427" w:rsidRPr="00490427">
        <w:rPr>
          <w:rFonts w:ascii="Tahoma" w:eastAsia="Times New Roman" w:hAnsi="Tahoma" w:cs="Tahoma"/>
          <w:b/>
          <w:lang w:eastAsia="en-GB"/>
        </w:rPr>
        <w:fldChar w:fldCharType="begin"/>
      </w:r>
      <w:r w:rsidR="00490427" w:rsidRPr="00490427">
        <w:rPr>
          <w:rFonts w:ascii="Tahoma" w:eastAsia="Times New Roman" w:hAnsi="Tahoma" w:cs="Tahoma"/>
          <w:b/>
          <w:lang w:eastAsia="en-GB"/>
        </w:rPr>
        <w:instrText xml:space="preserve"> HYPERLINK "mailto:enquiries@narthex.org.uk?subject=Re:%20Communication%20Preferences" </w:instrText>
      </w:r>
      <w:r w:rsidR="00490427" w:rsidRPr="00490427">
        <w:rPr>
          <w:rFonts w:ascii="Tahoma" w:eastAsia="Times New Roman" w:hAnsi="Tahoma" w:cs="Tahoma"/>
          <w:b/>
          <w:lang w:eastAsia="en-GB"/>
        </w:rPr>
      </w:r>
      <w:r w:rsidR="00490427" w:rsidRPr="00490427">
        <w:rPr>
          <w:rFonts w:ascii="Tahoma" w:eastAsia="Times New Roman" w:hAnsi="Tahoma" w:cs="Tahoma"/>
          <w:b/>
          <w:lang w:eastAsia="en-GB"/>
        </w:rPr>
        <w:fldChar w:fldCharType="separate"/>
      </w:r>
      <w:r w:rsidRPr="00490427">
        <w:rPr>
          <w:rStyle w:val="Hyperlink"/>
          <w:rFonts w:ascii="Tahoma" w:eastAsia="Times New Roman" w:hAnsi="Tahoma" w:cs="Tahoma"/>
          <w:b/>
          <w:lang w:eastAsia="en-GB"/>
        </w:rPr>
        <w:t>enquiries@narthex.org.uk</w:t>
      </w:r>
      <w:r w:rsidR="00490427" w:rsidRPr="00490427">
        <w:rPr>
          <w:rFonts w:ascii="Tahoma" w:eastAsia="Times New Roman" w:hAnsi="Tahoma" w:cs="Tahoma"/>
          <w:b/>
          <w:lang w:eastAsia="en-GB"/>
        </w:rPr>
        <w:fldChar w:fldCharType="end"/>
      </w:r>
      <w:bookmarkEnd w:id="0"/>
      <w:r w:rsidRPr="00CD7820">
        <w:rPr>
          <w:rFonts w:ascii="Tahoma" w:eastAsia="Times New Roman" w:hAnsi="Tahoma" w:cs="Tahoma"/>
          <w:lang w:eastAsia="en-GB"/>
        </w:rPr>
        <w:t xml:space="preserve"> or telephoning us on </w:t>
      </w:r>
      <w:r w:rsidRPr="00490427">
        <w:rPr>
          <w:rFonts w:ascii="Tahoma" w:eastAsia="Times New Roman" w:hAnsi="Tahoma" w:cs="Tahoma"/>
          <w:b/>
          <w:lang w:eastAsia="en-GB"/>
        </w:rPr>
        <w:t>0121 753 1959</w:t>
      </w:r>
      <w:r w:rsidRPr="00CD7820">
        <w:rPr>
          <w:rFonts w:ascii="Tahoma" w:eastAsia="Times New Roman" w:hAnsi="Tahoma" w:cs="Tahoma"/>
          <w:lang w:eastAsia="en-GB"/>
        </w:rPr>
        <w:t>.</w:t>
      </w:r>
    </w:p>
    <w:p w:rsidR="00CD7820" w:rsidRPr="00CD7820" w:rsidRDefault="00CD7820" w:rsidP="00CD7820">
      <w:pPr>
        <w:spacing w:before="100" w:beforeAutospacing="1" w:after="100" w:afterAutospacing="1" w:line="240" w:lineRule="auto"/>
        <w:ind w:left="709" w:hanging="709"/>
        <w:jc w:val="both"/>
        <w:rPr>
          <w:rFonts w:ascii="Tahoma" w:eastAsia="Times New Roman" w:hAnsi="Tahoma" w:cs="Tahoma"/>
          <w:b/>
          <w:bCs/>
          <w:color w:val="365F91"/>
          <w:sz w:val="28"/>
          <w:szCs w:val="28"/>
          <w:lang w:eastAsia="en-GB"/>
        </w:rPr>
      </w:pPr>
      <w:r w:rsidRPr="00CD7820">
        <w:rPr>
          <w:rFonts w:ascii="Tahoma" w:eastAsia="Times New Roman" w:hAnsi="Tahoma" w:cs="Tahoma"/>
          <w:lang w:eastAsia="en-GB"/>
        </w:rPr>
        <w:t> </w:t>
      </w:r>
      <w:r w:rsidRPr="00CD7820">
        <w:rPr>
          <w:rFonts w:ascii="Tahoma" w:eastAsia="Times New Roman" w:hAnsi="Tahoma" w:cs="Tahoma"/>
          <w:b/>
          <w:bCs/>
          <w:color w:val="365F91"/>
          <w:sz w:val="28"/>
          <w:szCs w:val="28"/>
          <w:lang w:eastAsia="en-GB"/>
        </w:rPr>
        <w:t>Security</w:t>
      </w:r>
    </w:p>
    <w:p w:rsidR="00CD7820" w:rsidRPr="00CD7820" w:rsidRDefault="00CD7820" w:rsidP="00CD7820">
      <w:pPr>
        <w:numPr>
          <w:ilvl w:val="0"/>
          <w:numId w:val="4"/>
        </w:numPr>
        <w:spacing w:before="100" w:beforeAutospacing="1" w:after="200" w:line="240" w:lineRule="auto"/>
        <w:ind w:left="714" w:hanging="357"/>
        <w:jc w:val="both"/>
        <w:rPr>
          <w:rFonts w:ascii="Tahoma" w:eastAsia="Times New Roman" w:hAnsi="Tahoma" w:cs="Tahoma"/>
          <w:lang w:eastAsia="en-GB"/>
        </w:rPr>
      </w:pPr>
      <w:r w:rsidRPr="00CD7820">
        <w:rPr>
          <w:rFonts w:ascii="Tahoma" w:eastAsia="Times New Roman" w:hAnsi="Tahoma" w:cs="Tahoma"/>
          <w:lang w:eastAsia="en-GB"/>
        </w:rPr>
        <w:t>If you use your credit or debit card to make an online donation, your card information is collected by our partner organization, Charity Checkout Runway East, 58 City Road, London EC1Y 2AL, who specialise in the secure online capture and processing of credit/debit card transactions.  This information is encrypted and protected with 128 Bit encryption software on SSL.</w:t>
      </w:r>
    </w:p>
    <w:p w:rsidR="00CD7820" w:rsidRPr="00CD7820" w:rsidRDefault="00CD7820" w:rsidP="00CD7820">
      <w:pPr>
        <w:numPr>
          <w:ilvl w:val="0"/>
          <w:numId w:val="4"/>
        </w:numPr>
        <w:spacing w:before="100" w:beforeAutospacing="1" w:after="200" w:line="240" w:lineRule="auto"/>
        <w:ind w:left="714" w:hanging="357"/>
        <w:jc w:val="both"/>
        <w:rPr>
          <w:rFonts w:ascii="Tahoma" w:eastAsia="Times New Roman" w:hAnsi="Tahoma" w:cs="Tahoma"/>
          <w:lang w:eastAsia="en-GB"/>
        </w:rPr>
      </w:pPr>
      <w:r w:rsidRPr="00CD7820">
        <w:rPr>
          <w:rFonts w:ascii="Tahoma" w:eastAsia="Times New Roman" w:hAnsi="Tahoma" w:cs="Tahoma"/>
          <w:lang w:eastAsia="en-GB"/>
        </w:rPr>
        <w:t>When you give us personal and/or sensitive information we take steps to ensure that it is treated securely and with respect.  Information will be held on one or both of our two databas</w:t>
      </w:r>
      <w:r w:rsidR="00F849E1">
        <w:rPr>
          <w:rFonts w:ascii="Tahoma" w:eastAsia="Times New Roman" w:hAnsi="Tahoma" w:cs="Tahoma"/>
          <w:lang w:eastAsia="en-GB"/>
        </w:rPr>
        <w:t>es hosted by our partner organis</w:t>
      </w:r>
      <w:r w:rsidRPr="00CD7820">
        <w:rPr>
          <w:rFonts w:ascii="Tahoma" w:eastAsia="Times New Roman" w:hAnsi="Tahoma" w:cs="Tahoma"/>
          <w:lang w:eastAsia="en-GB"/>
        </w:rPr>
        <w:t>ation</w:t>
      </w:r>
      <w:r w:rsidR="00F849E1">
        <w:rPr>
          <w:rFonts w:ascii="Tahoma" w:eastAsia="Times New Roman" w:hAnsi="Tahoma" w:cs="Tahoma"/>
          <w:lang w:eastAsia="en-GB"/>
        </w:rPr>
        <w:t>s</w:t>
      </w:r>
      <w:r w:rsidRPr="00CD7820">
        <w:rPr>
          <w:rFonts w:ascii="Tahoma" w:eastAsia="Times New Roman" w:hAnsi="Tahoma" w:cs="Tahoma"/>
          <w:lang w:eastAsia="en-GB"/>
        </w:rPr>
        <w:t xml:space="preserve">, </w:t>
      </w:r>
      <w:proofErr w:type="spellStart"/>
      <w:r w:rsidR="00F849E1">
        <w:rPr>
          <w:rFonts w:ascii="Tahoma" w:eastAsia="Times New Roman" w:hAnsi="Tahoma" w:cs="Tahoma"/>
          <w:lang w:eastAsia="en-GB"/>
        </w:rPr>
        <w:t>Enreach</w:t>
      </w:r>
      <w:proofErr w:type="spellEnd"/>
      <w:r w:rsidR="00D93630">
        <w:rPr>
          <w:rFonts w:ascii="Tahoma" w:eastAsia="Times New Roman" w:hAnsi="Tahoma" w:cs="Tahoma"/>
          <w:lang w:eastAsia="en-GB"/>
        </w:rPr>
        <w:t xml:space="preserve"> and </w:t>
      </w:r>
      <w:r w:rsidR="00F849E1">
        <w:rPr>
          <w:rFonts w:ascii="Tahoma" w:eastAsia="Times New Roman" w:hAnsi="Tahoma" w:cs="Tahoma"/>
          <w:lang w:eastAsia="en-GB"/>
        </w:rPr>
        <w:t>Trussel</w:t>
      </w:r>
      <w:r w:rsidR="00D93630">
        <w:rPr>
          <w:rFonts w:ascii="Tahoma" w:eastAsia="Times New Roman" w:hAnsi="Tahoma" w:cs="Tahoma"/>
          <w:lang w:eastAsia="en-GB"/>
        </w:rPr>
        <w:t>l</w:t>
      </w:r>
      <w:r w:rsidR="00F849E1">
        <w:rPr>
          <w:rFonts w:ascii="Tahoma" w:eastAsia="Times New Roman" w:hAnsi="Tahoma" w:cs="Tahoma"/>
          <w:lang w:eastAsia="en-GB"/>
        </w:rPr>
        <w:t xml:space="preserve"> Trust</w:t>
      </w:r>
      <w:r w:rsidRPr="00CD7820">
        <w:rPr>
          <w:rFonts w:ascii="Tahoma" w:eastAsia="Times New Roman" w:hAnsi="Tahoma" w:cs="Tahoma"/>
          <w:lang w:eastAsia="en-GB"/>
        </w:rPr>
        <w:t>, and we have satisfied ourselves that their practices are compliant with this privacy statement and current data protection legislation.</w:t>
      </w:r>
    </w:p>
    <w:p w:rsidR="00CD7820" w:rsidRPr="00CD7820" w:rsidRDefault="00CD7820" w:rsidP="00CD7820">
      <w:pPr>
        <w:numPr>
          <w:ilvl w:val="0"/>
          <w:numId w:val="4"/>
        </w:numPr>
        <w:spacing w:before="100" w:beforeAutospacing="1" w:after="200" w:line="240" w:lineRule="auto"/>
        <w:ind w:left="714" w:hanging="357"/>
        <w:jc w:val="both"/>
        <w:rPr>
          <w:rFonts w:ascii="Tahoma" w:eastAsia="Times New Roman" w:hAnsi="Tahoma" w:cs="Tahoma"/>
          <w:lang w:eastAsia="en-GB"/>
        </w:rPr>
      </w:pPr>
      <w:r w:rsidRPr="00CD7820">
        <w:rPr>
          <w:rFonts w:ascii="Tahoma" w:eastAsia="Times New Roman" w:hAnsi="Tahoma" w:cs="Tahoma"/>
          <w:lang w:eastAsia="en-GB"/>
        </w:rPr>
        <w:t>Your data will be stored electronically and will be password protected.  Your data may also be stored on forms or reports.  These will be kept in locked and secure filing cabinets.</w:t>
      </w:r>
    </w:p>
    <w:p w:rsidR="00CD7820" w:rsidRPr="00CD7820" w:rsidRDefault="00CD7820" w:rsidP="00CD7820">
      <w:pPr>
        <w:spacing w:before="100" w:beforeAutospacing="1" w:after="100" w:afterAutospacing="1" w:line="240" w:lineRule="auto"/>
        <w:ind w:left="709" w:hanging="709"/>
        <w:jc w:val="both"/>
        <w:rPr>
          <w:rFonts w:ascii="Tahoma" w:eastAsia="Times New Roman" w:hAnsi="Tahoma" w:cs="Tahoma"/>
          <w:b/>
          <w:bCs/>
          <w:color w:val="365F91"/>
          <w:sz w:val="28"/>
          <w:szCs w:val="28"/>
          <w:lang w:eastAsia="en-GB"/>
        </w:rPr>
      </w:pPr>
      <w:r w:rsidRPr="00CD7820">
        <w:rPr>
          <w:rFonts w:ascii="Tahoma" w:eastAsia="Times New Roman" w:hAnsi="Tahoma" w:cs="Tahoma"/>
          <w:color w:val="365F91"/>
          <w:sz w:val="28"/>
          <w:szCs w:val="28"/>
          <w:lang w:eastAsia="en-GB"/>
        </w:rPr>
        <w:t> </w:t>
      </w:r>
      <w:r w:rsidRPr="00CD7820">
        <w:rPr>
          <w:rFonts w:ascii="Tahoma" w:eastAsia="Times New Roman" w:hAnsi="Tahoma" w:cs="Tahoma"/>
          <w:b/>
          <w:bCs/>
          <w:color w:val="365F91"/>
          <w:sz w:val="28"/>
          <w:szCs w:val="28"/>
          <w:lang w:eastAsia="en-GB"/>
        </w:rPr>
        <w:t>Your rights</w:t>
      </w:r>
    </w:p>
    <w:p w:rsidR="00CD7820" w:rsidRPr="00CD7820" w:rsidRDefault="00CD7820" w:rsidP="00CD7820">
      <w:pPr>
        <w:numPr>
          <w:ilvl w:val="0"/>
          <w:numId w:val="5"/>
        </w:numPr>
        <w:spacing w:before="100" w:beforeAutospacing="1" w:after="100" w:afterAutospacing="1" w:line="240" w:lineRule="auto"/>
        <w:jc w:val="both"/>
        <w:rPr>
          <w:rFonts w:ascii="Tahoma" w:eastAsia="Times New Roman" w:hAnsi="Tahoma" w:cs="Tahoma"/>
          <w:lang w:eastAsia="en-GB"/>
        </w:rPr>
      </w:pPr>
      <w:r w:rsidRPr="00CD7820">
        <w:rPr>
          <w:rFonts w:ascii="Tahoma" w:eastAsia="Times New Roman" w:hAnsi="Tahoma" w:cs="Tahoma"/>
          <w:lang w:eastAsia="en-GB"/>
        </w:rPr>
        <w:t>You have the right to ask to see any data that Narthex Sparkhill holds about you in either paper or computerised formats.  You should put your request in writing to:</w:t>
      </w:r>
    </w:p>
    <w:p w:rsidR="00CD7820" w:rsidRPr="00CD7820" w:rsidRDefault="00FA0043" w:rsidP="00CD7820">
      <w:pPr>
        <w:spacing w:after="0" w:line="240" w:lineRule="auto"/>
        <w:ind w:left="709"/>
        <w:jc w:val="both"/>
        <w:rPr>
          <w:rFonts w:ascii="Tahoma" w:eastAsia="Times New Roman" w:hAnsi="Tahoma" w:cs="Tahoma"/>
          <w:b/>
          <w:bCs/>
          <w:lang w:eastAsia="en-GB"/>
        </w:rPr>
      </w:pPr>
      <w:r>
        <w:rPr>
          <w:rFonts w:ascii="Tahoma" w:eastAsia="Times New Roman" w:hAnsi="Tahoma" w:cs="Tahoma"/>
          <w:b/>
          <w:bCs/>
          <w:lang w:eastAsia="en-GB"/>
        </w:rPr>
        <w:t>Patricia Coleman-Taylor</w:t>
      </w:r>
    </w:p>
    <w:p w:rsidR="00CD7820" w:rsidRPr="00CD7820" w:rsidRDefault="00CD7820" w:rsidP="00CD7820">
      <w:pPr>
        <w:spacing w:after="0" w:line="240" w:lineRule="auto"/>
        <w:ind w:left="709"/>
        <w:jc w:val="both"/>
        <w:rPr>
          <w:rFonts w:ascii="Tahoma" w:eastAsia="Times New Roman" w:hAnsi="Tahoma" w:cs="Tahoma"/>
          <w:b/>
          <w:bCs/>
          <w:lang w:eastAsia="en-GB"/>
        </w:rPr>
      </w:pPr>
      <w:r w:rsidRPr="00CD7820">
        <w:rPr>
          <w:rFonts w:ascii="Tahoma" w:eastAsia="Times New Roman" w:hAnsi="Tahoma" w:cs="Tahoma"/>
          <w:b/>
          <w:bCs/>
          <w:lang w:eastAsia="en-GB"/>
        </w:rPr>
        <w:t>Narthex Sparkhill</w:t>
      </w:r>
    </w:p>
    <w:p w:rsidR="00CD7820" w:rsidRPr="00CD7820" w:rsidRDefault="00CD7820" w:rsidP="00CD7820">
      <w:pPr>
        <w:spacing w:after="0" w:line="240" w:lineRule="auto"/>
        <w:ind w:left="709"/>
        <w:jc w:val="both"/>
        <w:rPr>
          <w:rFonts w:ascii="Tahoma" w:eastAsia="Times New Roman" w:hAnsi="Tahoma" w:cs="Tahoma"/>
          <w:b/>
          <w:bCs/>
          <w:lang w:eastAsia="en-GB"/>
        </w:rPr>
      </w:pPr>
      <w:r w:rsidRPr="00CD7820">
        <w:rPr>
          <w:rFonts w:ascii="Tahoma" w:eastAsia="Times New Roman" w:hAnsi="Tahoma" w:cs="Tahoma"/>
          <w:b/>
          <w:bCs/>
          <w:lang w:eastAsia="en-GB"/>
        </w:rPr>
        <w:t>St John's Church</w:t>
      </w:r>
    </w:p>
    <w:p w:rsidR="00CD7820" w:rsidRPr="00CD7820" w:rsidRDefault="00CD7820" w:rsidP="00CD7820">
      <w:pPr>
        <w:spacing w:after="0" w:line="240" w:lineRule="auto"/>
        <w:ind w:left="709"/>
        <w:jc w:val="both"/>
        <w:rPr>
          <w:rFonts w:ascii="Tahoma" w:eastAsia="Times New Roman" w:hAnsi="Tahoma" w:cs="Tahoma"/>
          <w:b/>
          <w:bCs/>
          <w:lang w:eastAsia="en-GB"/>
        </w:rPr>
      </w:pPr>
      <w:r w:rsidRPr="00CD7820">
        <w:rPr>
          <w:rFonts w:ascii="Tahoma" w:eastAsia="Times New Roman" w:hAnsi="Tahoma" w:cs="Tahoma"/>
          <w:b/>
          <w:bCs/>
          <w:lang w:eastAsia="en-GB"/>
        </w:rPr>
        <w:t>St Johns Road</w:t>
      </w:r>
    </w:p>
    <w:p w:rsidR="00CD7820" w:rsidRPr="00CD7820" w:rsidRDefault="00CD7820" w:rsidP="00CD7820">
      <w:pPr>
        <w:spacing w:after="0" w:line="240" w:lineRule="auto"/>
        <w:ind w:left="709"/>
        <w:jc w:val="both"/>
        <w:rPr>
          <w:rFonts w:ascii="Tahoma" w:eastAsia="Times New Roman" w:hAnsi="Tahoma" w:cs="Tahoma"/>
          <w:b/>
          <w:bCs/>
          <w:lang w:eastAsia="en-GB"/>
        </w:rPr>
      </w:pPr>
      <w:r w:rsidRPr="00CD7820">
        <w:rPr>
          <w:rFonts w:ascii="Tahoma" w:eastAsia="Times New Roman" w:hAnsi="Tahoma" w:cs="Tahoma"/>
          <w:b/>
          <w:bCs/>
          <w:lang w:eastAsia="en-GB"/>
        </w:rPr>
        <w:t>Sparkhill</w:t>
      </w:r>
    </w:p>
    <w:p w:rsidR="00CD7820" w:rsidRPr="00CD7820" w:rsidRDefault="00CD7820" w:rsidP="00CD7820">
      <w:pPr>
        <w:spacing w:after="0" w:line="240" w:lineRule="auto"/>
        <w:ind w:left="709"/>
        <w:jc w:val="both"/>
        <w:rPr>
          <w:rFonts w:ascii="Tahoma" w:eastAsia="Times New Roman" w:hAnsi="Tahoma" w:cs="Tahoma"/>
          <w:b/>
          <w:bCs/>
          <w:lang w:eastAsia="en-GB"/>
        </w:rPr>
      </w:pPr>
      <w:r w:rsidRPr="00CD7820">
        <w:rPr>
          <w:rFonts w:ascii="Tahoma" w:eastAsia="Times New Roman" w:hAnsi="Tahoma" w:cs="Tahoma"/>
          <w:b/>
          <w:bCs/>
          <w:lang w:eastAsia="en-GB"/>
        </w:rPr>
        <w:t>Birmingham</w:t>
      </w:r>
    </w:p>
    <w:p w:rsidR="00CD7820" w:rsidRPr="00CD7820" w:rsidRDefault="00CD7820" w:rsidP="00CD7820">
      <w:pPr>
        <w:spacing w:after="0" w:line="240" w:lineRule="auto"/>
        <w:ind w:left="709"/>
        <w:jc w:val="both"/>
        <w:rPr>
          <w:rFonts w:ascii="Tahoma" w:eastAsia="Times New Roman" w:hAnsi="Tahoma" w:cs="Tahoma"/>
          <w:lang w:eastAsia="en-GB"/>
        </w:rPr>
      </w:pPr>
      <w:r w:rsidRPr="00CD7820">
        <w:rPr>
          <w:rFonts w:ascii="Tahoma" w:eastAsia="Times New Roman" w:hAnsi="Tahoma" w:cs="Tahoma"/>
          <w:b/>
          <w:bCs/>
          <w:lang w:eastAsia="en-GB"/>
        </w:rPr>
        <w:t>B11 4RG</w:t>
      </w:r>
    </w:p>
    <w:p w:rsidR="00CD7820" w:rsidRPr="00CD7820" w:rsidRDefault="00CD7820" w:rsidP="00CD7820">
      <w:pPr>
        <w:numPr>
          <w:ilvl w:val="0"/>
          <w:numId w:val="6"/>
        </w:numPr>
        <w:spacing w:before="100" w:beforeAutospacing="1" w:after="120" w:line="240" w:lineRule="auto"/>
        <w:ind w:left="714" w:hanging="357"/>
        <w:jc w:val="both"/>
        <w:rPr>
          <w:rFonts w:ascii="Tahoma" w:eastAsia="Times New Roman" w:hAnsi="Tahoma" w:cs="Tahoma"/>
          <w:lang w:eastAsia="en-GB"/>
        </w:rPr>
      </w:pPr>
      <w:r w:rsidRPr="00CD7820">
        <w:rPr>
          <w:rFonts w:ascii="Tahoma" w:eastAsia="Times New Roman" w:hAnsi="Tahoma" w:cs="Tahoma"/>
          <w:lang w:eastAsia="en-GB"/>
        </w:rPr>
        <w:t>We will respond to your request within 30 days.</w:t>
      </w:r>
    </w:p>
    <w:p w:rsidR="00CD7820" w:rsidRPr="00CD7820" w:rsidRDefault="00CD7820" w:rsidP="00CD7820">
      <w:pPr>
        <w:numPr>
          <w:ilvl w:val="0"/>
          <w:numId w:val="6"/>
        </w:numPr>
        <w:spacing w:before="100" w:beforeAutospacing="1" w:after="120" w:line="240" w:lineRule="auto"/>
        <w:ind w:left="714" w:hanging="357"/>
        <w:jc w:val="both"/>
        <w:rPr>
          <w:rFonts w:ascii="Tahoma" w:eastAsia="Times New Roman" w:hAnsi="Tahoma" w:cs="Tahoma"/>
          <w:lang w:eastAsia="en-GB"/>
        </w:rPr>
      </w:pPr>
      <w:r w:rsidRPr="00CD7820">
        <w:rPr>
          <w:rFonts w:ascii="Tahoma" w:eastAsia="Times New Roman" w:hAnsi="Tahoma" w:cs="Tahoma"/>
          <w:lang w:eastAsia="en-GB"/>
        </w:rPr>
        <w:t>You have the right to expect the data we hold about you to be accurate and can ask for any inaccuracies to be corrected.</w:t>
      </w:r>
    </w:p>
    <w:p w:rsidR="00CD7820" w:rsidRPr="00CD7820" w:rsidRDefault="00CD7820" w:rsidP="00CD7820">
      <w:pPr>
        <w:numPr>
          <w:ilvl w:val="0"/>
          <w:numId w:val="6"/>
        </w:numPr>
        <w:spacing w:before="100" w:beforeAutospacing="1" w:after="120" w:line="240" w:lineRule="auto"/>
        <w:ind w:left="714" w:hanging="357"/>
        <w:jc w:val="both"/>
        <w:rPr>
          <w:rFonts w:ascii="Tahoma" w:eastAsia="Times New Roman" w:hAnsi="Tahoma" w:cs="Tahoma"/>
          <w:lang w:eastAsia="en-GB"/>
        </w:rPr>
      </w:pPr>
      <w:r w:rsidRPr="00CD7820">
        <w:rPr>
          <w:rFonts w:ascii="Tahoma" w:eastAsia="Times New Roman" w:hAnsi="Tahoma" w:cs="Tahoma"/>
          <w:lang w:eastAsia="en-GB"/>
        </w:rPr>
        <w:t>You have the right to erasure of personal data (aka the ‘right to be forgotten’).</w:t>
      </w:r>
    </w:p>
    <w:p w:rsidR="00CD7820" w:rsidRPr="00CD7820" w:rsidRDefault="00CD7820" w:rsidP="00CD7820">
      <w:pPr>
        <w:numPr>
          <w:ilvl w:val="0"/>
          <w:numId w:val="7"/>
        </w:numPr>
        <w:spacing w:before="100" w:beforeAutospacing="1" w:after="120" w:line="240" w:lineRule="auto"/>
        <w:ind w:left="714" w:hanging="357"/>
        <w:jc w:val="both"/>
        <w:rPr>
          <w:rFonts w:ascii="Tahoma" w:eastAsia="Times New Roman" w:hAnsi="Tahoma" w:cs="Tahoma"/>
          <w:lang w:eastAsia="en-GB"/>
        </w:rPr>
      </w:pPr>
      <w:r w:rsidRPr="00CD7820">
        <w:rPr>
          <w:rFonts w:ascii="Tahoma" w:eastAsia="Times New Roman" w:hAnsi="Tahoma" w:cs="Tahoma"/>
          <w:lang w:eastAsia="en-GB"/>
        </w:rPr>
        <w:t>You have the right to lodge a complaint and can do so by writing to:</w:t>
      </w:r>
    </w:p>
    <w:p w:rsidR="00CD7820" w:rsidRPr="00CD7820" w:rsidRDefault="00FA0043" w:rsidP="00CD7820">
      <w:pPr>
        <w:spacing w:after="0" w:line="240" w:lineRule="auto"/>
        <w:ind w:left="709"/>
        <w:contextualSpacing/>
        <w:jc w:val="both"/>
        <w:rPr>
          <w:rFonts w:ascii="Tahoma" w:eastAsia="Times New Roman" w:hAnsi="Tahoma" w:cs="Tahoma"/>
          <w:b/>
          <w:bCs/>
          <w:lang w:eastAsia="en-GB"/>
        </w:rPr>
      </w:pPr>
      <w:r>
        <w:rPr>
          <w:rFonts w:ascii="Tahoma" w:eastAsia="Times New Roman" w:hAnsi="Tahoma" w:cs="Tahoma"/>
          <w:b/>
          <w:bCs/>
          <w:lang w:eastAsia="en-GB"/>
        </w:rPr>
        <w:t>Patricia Coleman-Taylor</w:t>
      </w:r>
    </w:p>
    <w:p w:rsidR="00CD7820" w:rsidRPr="00CD7820" w:rsidRDefault="00CD7820" w:rsidP="00CD7820">
      <w:pPr>
        <w:spacing w:after="0" w:line="240" w:lineRule="auto"/>
        <w:ind w:left="709"/>
        <w:contextualSpacing/>
        <w:jc w:val="both"/>
        <w:rPr>
          <w:rFonts w:ascii="Tahoma" w:eastAsia="Times New Roman" w:hAnsi="Tahoma" w:cs="Tahoma"/>
          <w:b/>
          <w:bCs/>
          <w:lang w:eastAsia="en-GB"/>
        </w:rPr>
      </w:pPr>
      <w:r w:rsidRPr="00CD7820">
        <w:rPr>
          <w:rFonts w:ascii="Tahoma" w:eastAsia="Times New Roman" w:hAnsi="Tahoma" w:cs="Tahoma"/>
          <w:b/>
          <w:bCs/>
          <w:lang w:eastAsia="en-GB"/>
        </w:rPr>
        <w:t>Narthex Sparkhill</w:t>
      </w:r>
    </w:p>
    <w:p w:rsidR="00CD7820" w:rsidRPr="00CD7820" w:rsidRDefault="00CD7820" w:rsidP="00CD7820">
      <w:pPr>
        <w:spacing w:after="0" w:line="240" w:lineRule="auto"/>
        <w:ind w:left="709"/>
        <w:contextualSpacing/>
        <w:jc w:val="both"/>
        <w:rPr>
          <w:rFonts w:ascii="Tahoma" w:eastAsia="Times New Roman" w:hAnsi="Tahoma" w:cs="Tahoma"/>
          <w:b/>
          <w:bCs/>
          <w:lang w:eastAsia="en-GB"/>
        </w:rPr>
      </w:pPr>
      <w:r w:rsidRPr="00CD7820">
        <w:rPr>
          <w:rFonts w:ascii="Tahoma" w:eastAsia="Times New Roman" w:hAnsi="Tahoma" w:cs="Tahoma"/>
          <w:b/>
          <w:bCs/>
          <w:lang w:eastAsia="en-GB"/>
        </w:rPr>
        <w:t>St John's Church</w:t>
      </w:r>
    </w:p>
    <w:p w:rsidR="00CD7820" w:rsidRPr="00CD7820" w:rsidRDefault="00CD7820" w:rsidP="00CD7820">
      <w:pPr>
        <w:spacing w:after="0" w:line="240" w:lineRule="auto"/>
        <w:ind w:left="709"/>
        <w:contextualSpacing/>
        <w:jc w:val="both"/>
        <w:rPr>
          <w:rFonts w:ascii="Tahoma" w:eastAsia="Times New Roman" w:hAnsi="Tahoma" w:cs="Tahoma"/>
          <w:b/>
          <w:bCs/>
          <w:lang w:eastAsia="en-GB"/>
        </w:rPr>
      </w:pPr>
      <w:r w:rsidRPr="00CD7820">
        <w:rPr>
          <w:rFonts w:ascii="Tahoma" w:eastAsia="Times New Roman" w:hAnsi="Tahoma" w:cs="Tahoma"/>
          <w:b/>
          <w:bCs/>
          <w:lang w:eastAsia="en-GB"/>
        </w:rPr>
        <w:t>St Johns Road</w:t>
      </w:r>
    </w:p>
    <w:p w:rsidR="00CD7820" w:rsidRPr="00CD7820" w:rsidRDefault="00CD7820" w:rsidP="00CD7820">
      <w:pPr>
        <w:spacing w:after="0" w:line="240" w:lineRule="auto"/>
        <w:ind w:left="709"/>
        <w:contextualSpacing/>
        <w:jc w:val="both"/>
        <w:rPr>
          <w:rFonts w:ascii="Tahoma" w:eastAsia="Times New Roman" w:hAnsi="Tahoma" w:cs="Tahoma"/>
          <w:b/>
          <w:bCs/>
          <w:lang w:eastAsia="en-GB"/>
        </w:rPr>
      </w:pPr>
      <w:r w:rsidRPr="00CD7820">
        <w:rPr>
          <w:rFonts w:ascii="Tahoma" w:eastAsia="Times New Roman" w:hAnsi="Tahoma" w:cs="Tahoma"/>
          <w:b/>
          <w:bCs/>
          <w:lang w:eastAsia="en-GB"/>
        </w:rPr>
        <w:t>Sparkhill</w:t>
      </w:r>
    </w:p>
    <w:p w:rsidR="00CD7820" w:rsidRPr="00CD7820" w:rsidRDefault="00CD7820" w:rsidP="00CD7820">
      <w:pPr>
        <w:spacing w:after="0" w:line="240" w:lineRule="auto"/>
        <w:ind w:left="709"/>
        <w:contextualSpacing/>
        <w:jc w:val="both"/>
        <w:rPr>
          <w:rFonts w:ascii="Tahoma" w:eastAsia="Times New Roman" w:hAnsi="Tahoma" w:cs="Tahoma"/>
          <w:b/>
          <w:bCs/>
          <w:lang w:eastAsia="en-GB"/>
        </w:rPr>
      </w:pPr>
      <w:r w:rsidRPr="00CD7820">
        <w:rPr>
          <w:rFonts w:ascii="Tahoma" w:eastAsia="Times New Roman" w:hAnsi="Tahoma" w:cs="Tahoma"/>
          <w:b/>
          <w:bCs/>
          <w:lang w:eastAsia="en-GB"/>
        </w:rPr>
        <w:t>Birmingham</w:t>
      </w:r>
    </w:p>
    <w:p w:rsidR="00CD7820" w:rsidRPr="00CD7820" w:rsidRDefault="00CD7820" w:rsidP="00CD7820">
      <w:pPr>
        <w:spacing w:after="0" w:line="240" w:lineRule="auto"/>
        <w:ind w:left="709"/>
        <w:contextualSpacing/>
        <w:jc w:val="both"/>
        <w:rPr>
          <w:rFonts w:ascii="Tahoma" w:eastAsia="Times New Roman" w:hAnsi="Tahoma" w:cs="Tahoma"/>
          <w:b/>
          <w:bCs/>
          <w:lang w:eastAsia="en-GB"/>
        </w:rPr>
      </w:pPr>
      <w:r w:rsidRPr="00CD7820">
        <w:rPr>
          <w:rFonts w:ascii="Tahoma" w:eastAsia="Times New Roman" w:hAnsi="Tahoma" w:cs="Tahoma"/>
          <w:b/>
          <w:bCs/>
          <w:lang w:eastAsia="en-GB"/>
        </w:rPr>
        <w:t>B11 4RG</w:t>
      </w:r>
    </w:p>
    <w:p w:rsidR="00CD7820" w:rsidRPr="00CD7820" w:rsidRDefault="00CD7820" w:rsidP="00CD7820">
      <w:pPr>
        <w:spacing w:before="100" w:beforeAutospacing="1" w:after="100" w:afterAutospacing="1" w:line="240" w:lineRule="auto"/>
        <w:jc w:val="both"/>
        <w:rPr>
          <w:rFonts w:ascii="Tahoma" w:eastAsia="Times New Roman" w:hAnsi="Tahoma" w:cs="Tahoma"/>
          <w:b/>
          <w:bCs/>
          <w:lang w:eastAsia="en-GB"/>
        </w:rPr>
      </w:pPr>
      <w:r w:rsidRPr="00CD7820">
        <w:rPr>
          <w:rFonts w:ascii="Tahoma" w:eastAsia="Times New Roman" w:hAnsi="Tahoma" w:cs="Tahoma"/>
          <w:lang w:eastAsia="en-GB"/>
        </w:rPr>
        <w:t xml:space="preserve">Or you can email on </w:t>
      </w:r>
      <w:hyperlink r:id="rId9" w:history="1">
        <w:r w:rsidR="00FA0043" w:rsidRPr="00353C54">
          <w:rPr>
            <w:rStyle w:val="Hyperlink"/>
            <w:rFonts w:ascii="Tahoma" w:eastAsia="Times New Roman" w:hAnsi="Tahoma" w:cs="Tahoma"/>
            <w:b/>
            <w:bCs/>
            <w:lang w:eastAsia="en-GB"/>
          </w:rPr>
          <w:t>enquiries@narthex.org.uk</w:t>
        </w:r>
      </w:hyperlink>
      <w:r w:rsidRPr="00CD7820">
        <w:rPr>
          <w:rFonts w:ascii="Tahoma" w:eastAsia="Times New Roman" w:hAnsi="Tahoma" w:cs="Tahoma"/>
          <w:b/>
          <w:bCs/>
          <w:lang w:eastAsia="en-GB"/>
        </w:rPr>
        <w:t xml:space="preserve">  </w:t>
      </w:r>
      <w:r w:rsidRPr="00CD7820">
        <w:rPr>
          <w:rFonts w:ascii="Tahoma" w:eastAsia="Times New Roman" w:hAnsi="Tahoma" w:cs="Tahoma"/>
          <w:lang w:eastAsia="en-GB"/>
        </w:rPr>
        <w:t xml:space="preserve">or call </w:t>
      </w:r>
      <w:r w:rsidRPr="00CD7820">
        <w:rPr>
          <w:rFonts w:ascii="Tahoma" w:eastAsia="Times New Roman" w:hAnsi="Tahoma" w:cs="Tahoma"/>
          <w:b/>
          <w:bCs/>
          <w:lang w:eastAsia="en-GB"/>
        </w:rPr>
        <w:t>0121 753 1959</w:t>
      </w:r>
      <w:r w:rsidRPr="00CD7820">
        <w:rPr>
          <w:rFonts w:ascii="Tahoma" w:eastAsia="Times New Roman" w:hAnsi="Tahoma" w:cs="Tahoma"/>
          <w:lang w:eastAsia="en-GB"/>
        </w:rPr>
        <w:t xml:space="preserve"> and speak to one of our staff to put you in touch with a member of the senior management team who will oversee your complaint.</w:t>
      </w:r>
    </w:p>
    <w:p w:rsidR="00CD7820" w:rsidRPr="00CD7820" w:rsidRDefault="00CD7820" w:rsidP="00CD7820">
      <w:pPr>
        <w:spacing w:before="100" w:beforeAutospacing="1" w:after="100" w:afterAutospacing="1" w:line="240" w:lineRule="auto"/>
        <w:jc w:val="both"/>
        <w:rPr>
          <w:rFonts w:ascii="Tahoma" w:eastAsia="Times New Roman" w:hAnsi="Tahoma" w:cs="Tahoma"/>
          <w:lang w:eastAsia="en-GB"/>
        </w:rPr>
      </w:pPr>
      <w:r w:rsidRPr="00CD7820">
        <w:rPr>
          <w:rFonts w:ascii="Tahoma" w:eastAsia="Times New Roman" w:hAnsi="Tahoma" w:cs="Tahoma"/>
          <w:b/>
          <w:bCs/>
          <w:lang w:eastAsia="en-GB"/>
        </w:rPr>
        <w:lastRenderedPageBreak/>
        <w:t>Alternatively, you can contact the Information Commissioners Office on 0303 123 1113.</w:t>
      </w:r>
    </w:p>
    <w:p w:rsidR="00CD7820" w:rsidRPr="00CD7820" w:rsidRDefault="00CD7820" w:rsidP="00CD7820">
      <w:pPr>
        <w:spacing w:before="100" w:beforeAutospacing="1" w:after="100" w:afterAutospacing="1" w:line="240" w:lineRule="auto"/>
        <w:ind w:left="709" w:hanging="709"/>
        <w:jc w:val="both"/>
        <w:outlineLvl w:val="2"/>
        <w:rPr>
          <w:rFonts w:ascii="Tahoma" w:eastAsia="Times New Roman" w:hAnsi="Tahoma" w:cs="Tahoma"/>
          <w:b/>
          <w:bCs/>
          <w:color w:val="365F91"/>
          <w:sz w:val="28"/>
          <w:szCs w:val="28"/>
          <w:lang w:eastAsia="en-GB"/>
        </w:rPr>
      </w:pPr>
      <w:r w:rsidRPr="00CD7820">
        <w:rPr>
          <w:rFonts w:ascii="Tahoma" w:eastAsia="Times New Roman" w:hAnsi="Tahoma" w:cs="Tahoma"/>
          <w:b/>
          <w:bCs/>
          <w:color w:val="365F91"/>
          <w:sz w:val="28"/>
          <w:szCs w:val="28"/>
          <w:lang w:eastAsia="en-GB"/>
        </w:rPr>
        <w:t>Use of ‘cookies’ on our website</w:t>
      </w:r>
    </w:p>
    <w:p w:rsidR="00CD7820" w:rsidRPr="00CD7820" w:rsidRDefault="00CD7820" w:rsidP="00CD7820">
      <w:pPr>
        <w:numPr>
          <w:ilvl w:val="0"/>
          <w:numId w:val="8"/>
        </w:numPr>
        <w:spacing w:before="100" w:beforeAutospacing="1" w:after="100" w:afterAutospacing="1" w:line="240" w:lineRule="auto"/>
        <w:jc w:val="both"/>
        <w:rPr>
          <w:rFonts w:ascii="Tahoma" w:eastAsia="Times New Roman" w:hAnsi="Tahoma" w:cs="Tahoma"/>
          <w:lang w:eastAsia="en-GB"/>
        </w:rPr>
      </w:pPr>
      <w:r w:rsidRPr="00CD7820">
        <w:rPr>
          <w:rFonts w:ascii="Tahoma" w:eastAsia="Times New Roman" w:hAnsi="Tahoma" w:cs="Tahoma"/>
          <w:lang w:eastAsia="en-GB"/>
        </w:rPr>
        <w:t xml:space="preserve">Narthex Sparkhill does not currently use cookies, but our foodbank website does use cookies.  ‘Cookies’ are small pieces of information sent by an organization to your computer and stored on your hard drive to allow that website to recognise you when you visit.  They collect statistical data about your browsing actions and patterns and does not identify you as an individual.  For example, we use cookies to store your country preference.  This helps us to improve the site and deliver a better more personalised service.  It is possible to switch off cookies by setting your browser preferences.  For more information on how to switch off cookies on your computer, visit the About Cookies website:  </w:t>
      </w:r>
      <w:hyperlink r:id="rId10" w:tooltip="About cookies website" w:history="1">
        <w:r w:rsidRPr="00CD7820">
          <w:rPr>
            <w:rFonts w:ascii="Tahoma" w:eastAsia="Times New Roman" w:hAnsi="Tahoma" w:cs="Tahoma"/>
            <w:color w:val="0000FF"/>
            <w:u w:val="single"/>
            <w:lang w:eastAsia="en-GB"/>
          </w:rPr>
          <w:t>About Cookies</w:t>
        </w:r>
      </w:hyperlink>
      <w:r w:rsidRPr="00CD7820">
        <w:rPr>
          <w:rFonts w:ascii="Tahoma" w:eastAsia="Times New Roman" w:hAnsi="Tahoma" w:cs="Tahoma"/>
          <w:lang w:eastAsia="en-GB"/>
        </w:rPr>
        <w:t>  Turning cookies off may result in a loss of functionality when using our site.</w:t>
      </w:r>
    </w:p>
    <w:p w:rsidR="00CD7820" w:rsidRPr="00CD7820" w:rsidRDefault="00CD7820" w:rsidP="00CD7820">
      <w:pPr>
        <w:spacing w:before="100" w:beforeAutospacing="1" w:after="100" w:afterAutospacing="1" w:line="240" w:lineRule="auto"/>
        <w:ind w:left="709" w:hanging="709"/>
        <w:jc w:val="both"/>
        <w:rPr>
          <w:rFonts w:ascii="Tahoma" w:eastAsia="Times New Roman" w:hAnsi="Tahoma" w:cs="Tahoma"/>
          <w:lang w:eastAsia="en-GB"/>
        </w:rPr>
      </w:pPr>
      <w:r w:rsidRPr="00CD7820">
        <w:rPr>
          <w:rFonts w:ascii="Tahoma" w:eastAsia="Times New Roman" w:hAnsi="Tahoma" w:cs="Tahoma"/>
          <w:lang w:eastAsia="en-GB"/>
        </w:rPr>
        <w:t>You can find out what cookies Sparkhill Foodbank website use in the table below.</w:t>
      </w:r>
    </w:p>
    <w:p w:rsidR="00CD7820" w:rsidRPr="00CD7820" w:rsidRDefault="00CD7820" w:rsidP="00CD7820">
      <w:pPr>
        <w:spacing w:after="0" w:line="350" w:lineRule="atLeast"/>
        <w:textAlignment w:val="baseline"/>
        <w:rPr>
          <w:rFonts w:ascii="Tahoma" w:eastAsia="Times New Roman" w:hAnsi="Tahoma" w:cs="Tahoma"/>
          <w:color w:val="365F91"/>
          <w:sz w:val="28"/>
          <w:szCs w:val="28"/>
          <w:lang w:eastAsia="en-GB"/>
        </w:rPr>
      </w:pPr>
      <w:r w:rsidRPr="00CD7820">
        <w:rPr>
          <w:rFonts w:ascii="Tahoma" w:eastAsia="Times New Roman" w:hAnsi="Tahoma" w:cs="Tahoma"/>
          <w:b/>
          <w:bCs/>
          <w:color w:val="365F91"/>
          <w:sz w:val="28"/>
          <w:szCs w:val="28"/>
          <w:bdr w:val="none" w:sz="0" w:space="0" w:color="auto" w:frame="1"/>
          <w:lang w:eastAsia="en-GB"/>
        </w:rPr>
        <w:t>Why do we collect data?</w:t>
      </w:r>
    </w:p>
    <w:p w:rsidR="00CD7820" w:rsidRPr="00CD7820" w:rsidRDefault="00CD7820" w:rsidP="00F849E1">
      <w:pPr>
        <w:spacing w:after="225" w:line="350" w:lineRule="atLeast"/>
        <w:textAlignment w:val="baseline"/>
        <w:rPr>
          <w:rFonts w:ascii="Tahoma" w:eastAsia="Times New Roman" w:hAnsi="Tahoma" w:cs="Tahoma"/>
          <w:color w:val="000000"/>
          <w:lang w:eastAsia="en-GB"/>
        </w:rPr>
      </w:pPr>
      <w:r w:rsidRPr="00CD7820">
        <w:rPr>
          <w:rFonts w:ascii="Tahoma" w:eastAsia="Times New Roman" w:hAnsi="Tahoma" w:cs="Tahoma"/>
          <w:color w:val="000000"/>
          <w:lang w:eastAsia="en-GB"/>
        </w:rPr>
        <w:t>Sparkhill Foodbank collects and processes information about you in order to;</w:t>
      </w:r>
    </w:p>
    <w:p w:rsidR="00CD7820" w:rsidRPr="00CD7820" w:rsidRDefault="00CD7820" w:rsidP="00F849E1">
      <w:pPr>
        <w:spacing w:after="225" w:line="240" w:lineRule="auto"/>
        <w:textAlignment w:val="baseline"/>
        <w:rPr>
          <w:rFonts w:ascii="Tahoma" w:eastAsia="Times New Roman" w:hAnsi="Tahoma" w:cs="Tahoma"/>
          <w:color w:val="000000"/>
          <w:lang w:eastAsia="en-GB"/>
        </w:rPr>
      </w:pPr>
      <w:r w:rsidRPr="00CD7820">
        <w:rPr>
          <w:rFonts w:ascii="Tahoma" w:eastAsia="Times New Roman" w:hAnsi="Tahoma" w:cs="Tahoma"/>
          <w:color w:val="000000"/>
          <w:lang w:eastAsia="en-GB"/>
        </w:rPr>
        <w:t>(</w:t>
      </w:r>
      <w:proofErr w:type="spellStart"/>
      <w:r w:rsidRPr="00CD7820">
        <w:rPr>
          <w:rFonts w:ascii="Tahoma" w:eastAsia="Times New Roman" w:hAnsi="Tahoma" w:cs="Tahoma"/>
          <w:color w:val="000000"/>
          <w:lang w:eastAsia="en-GB"/>
        </w:rPr>
        <w:t>i</w:t>
      </w:r>
      <w:proofErr w:type="spellEnd"/>
      <w:r w:rsidRPr="00CD7820">
        <w:rPr>
          <w:rFonts w:ascii="Tahoma" w:eastAsia="Times New Roman" w:hAnsi="Tahoma" w:cs="Tahoma"/>
          <w:color w:val="000000"/>
          <w:lang w:eastAsia="en-GB"/>
        </w:rPr>
        <w:t>)</w:t>
      </w:r>
      <w:r w:rsidRPr="00CD7820">
        <w:rPr>
          <w:rFonts w:ascii="Tahoma" w:eastAsia="Times New Roman" w:hAnsi="Tahoma" w:cs="Tahoma"/>
          <w:color w:val="000000"/>
          <w:lang w:eastAsia="en-GB"/>
        </w:rPr>
        <w:tab/>
        <w:t xml:space="preserve">identify your device, browser and operating system </w:t>
      </w:r>
      <w:r w:rsidR="00F849E1">
        <w:rPr>
          <w:rFonts w:ascii="Tahoma" w:eastAsia="Times New Roman" w:hAnsi="Tahoma" w:cs="Tahoma"/>
          <w:color w:val="000000"/>
          <w:lang w:eastAsia="en-GB"/>
        </w:rPr>
        <w:t xml:space="preserve">to enhance your web experience </w:t>
      </w:r>
      <w:r w:rsidRPr="00CD7820">
        <w:rPr>
          <w:rFonts w:ascii="Tahoma" w:eastAsia="Times New Roman" w:hAnsi="Tahoma" w:cs="Tahoma"/>
          <w:color w:val="000000"/>
          <w:lang w:eastAsia="en-GB"/>
        </w:rPr>
        <w:t>with us;</w:t>
      </w:r>
      <w:r w:rsidRPr="00CD7820">
        <w:rPr>
          <w:rFonts w:ascii="Tahoma" w:eastAsia="Times New Roman" w:hAnsi="Tahoma" w:cs="Tahoma"/>
          <w:color w:val="000000"/>
          <w:lang w:eastAsia="en-GB"/>
        </w:rPr>
        <w:br/>
        <w:t>(ii)</w:t>
      </w:r>
      <w:r w:rsidRPr="00CD7820">
        <w:rPr>
          <w:rFonts w:ascii="Tahoma" w:eastAsia="Times New Roman" w:hAnsi="Tahoma" w:cs="Tahoma"/>
          <w:color w:val="000000"/>
          <w:lang w:eastAsia="en-GB"/>
        </w:rPr>
        <w:tab/>
        <w:t>improve our Services and website;</w:t>
      </w:r>
      <w:r w:rsidRPr="00CD7820">
        <w:rPr>
          <w:rFonts w:ascii="Tahoma" w:eastAsia="Times New Roman" w:hAnsi="Tahoma" w:cs="Tahoma"/>
          <w:color w:val="000000"/>
          <w:lang w:eastAsia="en-GB"/>
        </w:rPr>
        <w:br/>
        <w:t>(iii)</w:t>
      </w:r>
      <w:r w:rsidRPr="00CD7820">
        <w:rPr>
          <w:rFonts w:ascii="Tahoma" w:eastAsia="Times New Roman" w:hAnsi="Tahoma" w:cs="Tahoma"/>
          <w:color w:val="000000"/>
          <w:lang w:eastAsia="en-GB"/>
        </w:rPr>
        <w:tab/>
        <w:t>carry out research on the demographics, interests and behaviour of users</w:t>
      </w:r>
      <w:r w:rsidRPr="00CD7820">
        <w:rPr>
          <w:rFonts w:ascii="Tahoma" w:eastAsia="Times New Roman" w:hAnsi="Tahoma" w:cs="Tahoma"/>
          <w:color w:val="000000"/>
          <w:lang w:eastAsia="en-GB"/>
        </w:rPr>
        <w:br/>
        <w:t>(iv)</w:t>
      </w:r>
      <w:r w:rsidRPr="00CD7820">
        <w:rPr>
          <w:rFonts w:ascii="Tahoma" w:eastAsia="Times New Roman" w:hAnsi="Tahoma" w:cs="Tahoma"/>
          <w:color w:val="000000"/>
          <w:lang w:eastAsia="en-GB"/>
        </w:rPr>
        <w:tab/>
        <w:t>send you information we think you may find useful,</w:t>
      </w:r>
      <w:r w:rsidR="00F849E1">
        <w:rPr>
          <w:rFonts w:ascii="Tahoma" w:eastAsia="Times New Roman" w:hAnsi="Tahoma" w:cs="Tahoma"/>
          <w:color w:val="000000"/>
          <w:lang w:eastAsia="en-GB"/>
        </w:rPr>
        <w:t xml:space="preserve"> to keep in touch with you and </w:t>
      </w:r>
      <w:r w:rsidRPr="00CD7820">
        <w:rPr>
          <w:rFonts w:ascii="Tahoma" w:eastAsia="Times New Roman" w:hAnsi="Tahoma" w:cs="Tahoma"/>
          <w:color w:val="000000"/>
          <w:lang w:eastAsia="en-GB"/>
        </w:rPr>
        <w:t>supply you with information relating to our work</w:t>
      </w:r>
    </w:p>
    <w:p w:rsidR="00CD7820" w:rsidRPr="00CD7820" w:rsidRDefault="00CD7820" w:rsidP="00F849E1">
      <w:pPr>
        <w:spacing w:after="225" w:line="240" w:lineRule="auto"/>
        <w:textAlignment w:val="baseline"/>
        <w:rPr>
          <w:rFonts w:ascii="Tahoma" w:eastAsia="Times New Roman" w:hAnsi="Tahoma" w:cs="Tahoma"/>
          <w:color w:val="000000"/>
          <w:lang w:eastAsia="en-GB"/>
        </w:rPr>
      </w:pPr>
      <w:r w:rsidRPr="00CD7820">
        <w:rPr>
          <w:rFonts w:ascii="Tahoma" w:eastAsia="Times New Roman" w:hAnsi="Tahoma" w:cs="Tahoma"/>
          <w:color w:val="000000"/>
          <w:lang w:eastAsia="en-GB"/>
        </w:rPr>
        <w:t>You may be asked for information about yourself, such as your name, e-mail address, postal address and telephone number when you attempt to contact us. You are under no obligation to provide this information, but if you don’t then we may not be able to provide you with the best service.</w:t>
      </w:r>
    </w:p>
    <w:p w:rsidR="00CD7820" w:rsidRPr="00CD7820" w:rsidRDefault="00CD7820" w:rsidP="00CD7820">
      <w:pPr>
        <w:spacing w:after="0" w:line="240" w:lineRule="auto"/>
        <w:jc w:val="both"/>
        <w:textAlignment w:val="baseline"/>
        <w:rPr>
          <w:rFonts w:ascii="Tahoma" w:eastAsia="Times New Roman" w:hAnsi="Tahoma" w:cs="Tahoma"/>
          <w:color w:val="000000"/>
          <w:lang w:eastAsia="en-GB"/>
        </w:rPr>
      </w:pPr>
      <w:r w:rsidRPr="00CD7820">
        <w:rPr>
          <w:rFonts w:ascii="Tahoma" w:eastAsia="Times New Roman" w:hAnsi="Tahoma" w:cs="Tahoma"/>
          <w:b/>
          <w:bCs/>
          <w:color w:val="000000"/>
          <w:bdr w:val="none" w:sz="0" w:space="0" w:color="auto" w:frame="1"/>
          <w:lang w:eastAsia="en-GB"/>
        </w:rPr>
        <w:t>Log Files/IP Addresses</w:t>
      </w:r>
    </w:p>
    <w:p w:rsidR="00CD7820" w:rsidRPr="00CD7820" w:rsidRDefault="00CD7820" w:rsidP="00CD7820">
      <w:pPr>
        <w:spacing w:after="225" w:line="240" w:lineRule="auto"/>
        <w:jc w:val="both"/>
        <w:textAlignment w:val="baseline"/>
        <w:rPr>
          <w:rFonts w:ascii="Tahoma" w:eastAsia="Times New Roman" w:hAnsi="Tahoma" w:cs="Tahoma"/>
          <w:color w:val="000000"/>
          <w:lang w:eastAsia="en-GB"/>
        </w:rPr>
      </w:pPr>
      <w:r w:rsidRPr="00CD7820">
        <w:rPr>
          <w:rFonts w:ascii="Tahoma" w:eastAsia="Times New Roman" w:hAnsi="Tahoma" w:cs="Tahoma"/>
          <w:color w:val="000000"/>
          <w:lang w:eastAsia="en-GB"/>
        </w:rPr>
        <w:t>When you visit our website, we automatically log your IP address (the unique address which identifies your computer, or mobile device, on the internet) which is automatically recognised by our web server. We use IP addresses to help us administer our websites and to collect broad demographic information. Non-personal information about you is used to collect such information as the type of internet browsers used, the site from which you linked to our websites or the type of device you are using to access our website. You cannot be identified from this information and it is only used to assist us in providing an effective service on our websites as stated in “why do we collect data”.</w:t>
      </w:r>
    </w:p>
    <w:p w:rsidR="00CD7820" w:rsidRPr="00CD7820" w:rsidRDefault="00CD7820" w:rsidP="00CD7820">
      <w:pPr>
        <w:spacing w:before="100" w:beforeAutospacing="1" w:after="100" w:afterAutospacing="1" w:line="240" w:lineRule="auto"/>
        <w:ind w:left="709" w:hanging="709"/>
        <w:jc w:val="both"/>
        <w:outlineLvl w:val="2"/>
        <w:rPr>
          <w:rFonts w:ascii="Tahoma" w:eastAsia="Times New Roman" w:hAnsi="Tahoma" w:cs="Tahoma"/>
          <w:b/>
          <w:bCs/>
          <w:color w:val="365F91"/>
          <w:lang w:eastAsia="en-GB"/>
        </w:rPr>
      </w:pPr>
      <w:r w:rsidRPr="00CD7820">
        <w:rPr>
          <w:rFonts w:ascii="Tahoma" w:eastAsia="Times New Roman" w:hAnsi="Tahoma" w:cs="Tahoma"/>
          <w:b/>
          <w:bCs/>
          <w:color w:val="365F91"/>
          <w:lang w:eastAsia="en-GB"/>
        </w:rPr>
        <w:t>What happens when visitors link to another site?</w:t>
      </w:r>
    </w:p>
    <w:p w:rsidR="00CD7820" w:rsidRPr="00CD7820" w:rsidRDefault="00CD7820" w:rsidP="00CD7820">
      <w:pPr>
        <w:numPr>
          <w:ilvl w:val="0"/>
          <w:numId w:val="9"/>
        </w:numPr>
        <w:spacing w:before="100" w:beforeAutospacing="1" w:after="100" w:afterAutospacing="1" w:line="240" w:lineRule="auto"/>
        <w:jc w:val="both"/>
        <w:rPr>
          <w:rFonts w:ascii="Tahoma" w:eastAsia="Times New Roman" w:hAnsi="Tahoma" w:cs="Tahoma"/>
          <w:lang w:eastAsia="en-GB"/>
        </w:rPr>
      </w:pPr>
      <w:r w:rsidRPr="00CD7820">
        <w:rPr>
          <w:rFonts w:ascii="Tahoma" w:eastAsia="Times New Roman" w:hAnsi="Tahoma" w:cs="Tahoma"/>
          <w:lang w:eastAsia="en-GB"/>
        </w:rPr>
        <w:t>If our foodbank site contains links to other websites.  This privacy statement applies only to our site, so visitors should always be aware when they are moving to another site and read the privacy statement of any site which collects personal information.  We cannot be responsible for the privacy policies and practices of other sites even if you access them using links from our site.</w:t>
      </w:r>
    </w:p>
    <w:p w:rsidR="00CD7820" w:rsidRPr="00CD7820" w:rsidRDefault="00CD7820" w:rsidP="00CD7820">
      <w:pPr>
        <w:spacing w:before="100" w:beforeAutospacing="1" w:after="100" w:afterAutospacing="1" w:line="240" w:lineRule="auto"/>
        <w:ind w:left="709"/>
        <w:jc w:val="both"/>
        <w:rPr>
          <w:rFonts w:ascii="Tahoma" w:eastAsia="Times New Roman" w:hAnsi="Tahoma" w:cs="Tahoma"/>
          <w:b/>
          <w:bCs/>
          <w:color w:val="365F91"/>
          <w:lang w:eastAsia="en-GB"/>
        </w:rPr>
      </w:pPr>
      <w:r w:rsidRPr="00CD7820">
        <w:rPr>
          <w:rFonts w:ascii="Tahoma" w:eastAsia="Times New Roman" w:hAnsi="Tahoma" w:cs="Tahoma"/>
          <w:lang w:eastAsia="en-GB"/>
        </w:rPr>
        <w:t> </w:t>
      </w:r>
      <w:r w:rsidRPr="00CD7820">
        <w:rPr>
          <w:rFonts w:ascii="Tahoma" w:eastAsia="Times New Roman" w:hAnsi="Tahoma" w:cs="Tahoma"/>
          <w:b/>
          <w:bCs/>
          <w:color w:val="365F91"/>
          <w:lang w:eastAsia="en-GB"/>
        </w:rPr>
        <w:t>16 or Under</w:t>
      </w:r>
    </w:p>
    <w:p w:rsidR="00CD7820" w:rsidRPr="00CD7820" w:rsidRDefault="00CD7820" w:rsidP="00CD7820">
      <w:pPr>
        <w:numPr>
          <w:ilvl w:val="0"/>
          <w:numId w:val="10"/>
        </w:numPr>
        <w:spacing w:before="100" w:beforeAutospacing="1" w:after="100" w:afterAutospacing="1" w:line="240" w:lineRule="auto"/>
        <w:jc w:val="both"/>
        <w:rPr>
          <w:rFonts w:ascii="Tahoma" w:eastAsia="Times New Roman" w:hAnsi="Tahoma" w:cs="Tahoma"/>
          <w:lang w:eastAsia="en-GB"/>
        </w:rPr>
      </w:pPr>
      <w:r w:rsidRPr="00CD7820">
        <w:rPr>
          <w:rFonts w:ascii="Tahoma" w:eastAsia="Times New Roman" w:hAnsi="Tahoma" w:cs="Tahoma"/>
          <w:lang w:eastAsia="en-GB"/>
        </w:rPr>
        <w:t>If you are aged 16 or under, please get your parent/guardian’s permission beforehand whenever you provide personal information to the site.  Users without this consent are not allowed to provide us with personal information on our foodbank site.</w:t>
      </w:r>
    </w:p>
    <w:p w:rsidR="00CD7820" w:rsidRPr="00CD7820" w:rsidRDefault="00CD7820" w:rsidP="00CD7820">
      <w:pPr>
        <w:spacing w:before="100" w:beforeAutospacing="1" w:after="100" w:afterAutospacing="1" w:line="240" w:lineRule="auto"/>
        <w:ind w:left="709"/>
        <w:jc w:val="both"/>
        <w:outlineLvl w:val="2"/>
        <w:rPr>
          <w:rFonts w:ascii="Tahoma" w:eastAsia="Times New Roman" w:hAnsi="Tahoma" w:cs="Tahoma"/>
          <w:b/>
          <w:bCs/>
          <w:color w:val="365F91"/>
          <w:lang w:eastAsia="en-GB"/>
        </w:rPr>
      </w:pPr>
      <w:r w:rsidRPr="00CD7820">
        <w:rPr>
          <w:rFonts w:ascii="Tahoma" w:eastAsia="Times New Roman" w:hAnsi="Tahoma" w:cs="Tahoma"/>
          <w:b/>
          <w:bCs/>
          <w:color w:val="365F91"/>
          <w:lang w:eastAsia="en-GB"/>
        </w:rPr>
        <w:t>Contact Us</w:t>
      </w:r>
    </w:p>
    <w:p w:rsidR="00CD7820" w:rsidRPr="00CD7820" w:rsidRDefault="00CD7820" w:rsidP="00CD7820">
      <w:pPr>
        <w:numPr>
          <w:ilvl w:val="0"/>
          <w:numId w:val="11"/>
        </w:numPr>
        <w:spacing w:before="100" w:beforeAutospacing="1" w:after="100" w:afterAutospacing="1" w:line="240" w:lineRule="auto"/>
        <w:jc w:val="both"/>
        <w:rPr>
          <w:rFonts w:ascii="Tahoma" w:eastAsia="Times New Roman" w:hAnsi="Tahoma" w:cs="Tahoma"/>
          <w:lang w:eastAsia="en-GB"/>
        </w:rPr>
      </w:pPr>
      <w:r w:rsidRPr="00CD7820">
        <w:rPr>
          <w:rFonts w:ascii="Tahoma" w:eastAsia="Times New Roman" w:hAnsi="Tahoma" w:cs="Tahoma"/>
          <w:lang w:eastAsia="en-GB"/>
        </w:rPr>
        <w:lastRenderedPageBreak/>
        <w:t xml:space="preserve">If at any time you would like to contact us with your views about our privacy practices, or with any enquiry relating to your personal information, you can do so by sending an e-mail to </w:t>
      </w:r>
      <w:hyperlink r:id="rId11" w:history="1">
        <w:r w:rsidR="0089440E" w:rsidRPr="0089440E">
          <w:rPr>
            <w:rStyle w:val="Hyperlink"/>
            <w:rFonts w:ascii="Tahoma" w:eastAsia="Times New Roman" w:hAnsi="Tahoma" w:cs="Tahoma"/>
            <w:b/>
            <w:lang w:eastAsia="en-GB"/>
          </w:rPr>
          <w:t>enquiries@narthex.org.uk</w:t>
        </w:r>
      </w:hyperlink>
      <w:r w:rsidRPr="00CD7820">
        <w:rPr>
          <w:rFonts w:ascii="Tahoma" w:eastAsia="Times New Roman" w:hAnsi="Tahoma" w:cs="Tahoma"/>
          <w:lang w:eastAsia="en-GB"/>
        </w:rPr>
        <w:t xml:space="preserve"> or telephoning us on</w:t>
      </w:r>
      <w:r w:rsidRPr="00CD7820">
        <w:rPr>
          <w:rFonts w:ascii="Tahoma" w:eastAsia="Times New Roman" w:hAnsi="Tahoma" w:cs="Tahoma"/>
          <w:b/>
          <w:bCs/>
          <w:lang w:eastAsia="en-GB"/>
        </w:rPr>
        <w:t xml:space="preserve"> 0121 753 1959</w:t>
      </w:r>
    </w:p>
    <w:p w:rsidR="00260D22" w:rsidRPr="0089440E" w:rsidRDefault="00CD7820" w:rsidP="0089440E">
      <w:pPr>
        <w:spacing w:before="100" w:beforeAutospacing="1" w:after="100" w:afterAutospacing="1" w:line="240" w:lineRule="auto"/>
        <w:ind w:left="709"/>
        <w:jc w:val="both"/>
        <w:rPr>
          <w:rFonts w:ascii="Tahoma" w:eastAsia="Times New Roman" w:hAnsi="Tahoma" w:cs="Tahoma"/>
          <w:lang w:eastAsia="en-GB"/>
        </w:rPr>
      </w:pPr>
      <w:r w:rsidRPr="00CD7820">
        <w:rPr>
          <w:rFonts w:ascii="Tahoma" w:eastAsia="Times New Roman" w:hAnsi="Tahoma" w:cs="Tahoma"/>
          <w:lang w:eastAsia="en-GB"/>
        </w:rPr>
        <w:t xml:space="preserve">Narthex Sparkhill is a registered </w:t>
      </w:r>
      <w:r w:rsidR="0089440E">
        <w:rPr>
          <w:rFonts w:ascii="Tahoma" w:eastAsia="Times New Roman" w:hAnsi="Tahoma" w:cs="Tahoma"/>
          <w:lang w:eastAsia="en-GB"/>
        </w:rPr>
        <w:t>Community Interest Organisation</w:t>
      </w:r>
      <w:r w:rsidRPr="00CD7820">
        <w:rPr>
          <w:rFonts w:ascii="Tahoma" w:eastAsia="Times New Roman" w:hAnsi="Tahoma" w:cs="Tahoma"/>
          <w:lang w:eastAsia="en-GB"/>
        </w:rPr>
        <w:t xml:space="preserve"> (</w:t>
      </w:r>
      <w:r w:rsidR="0089440E">
        <w:rPr>
          <w:rFonts w:ascii="Tahoma" w:eastAsia="Times New Roman" w:hAnsi="Tahoma" w:cs="Tahoma"/>
          <w:lang w:eastAsia="en-GB"/>
        </w:rPr>
        <w:t xml:space="preserve">charity </w:t>
      </w:r>
      <w:r w:rsidRPr="00CD7820">
        <w:rPr>
          <w:rFonts w:ascii="Tahoma" w:eastAsia="Times New Roman" w:hAnsi="Tahoma" w:cs="Tahoma"/>
          <w:lang w:eastAsia="en-GB"/>
        </w:rPr>
        <w:t>number 1100358) and company limited by guarantee (</w:t>
      </w:r>
      <w:r w:rsidRPr="00CD7820">
        <w:rPr>
          <w:rFonts w:ascii="Tahoma" w:eastAsia="Times New Roman" w:hAnsi="Tahoma" w:cs="Tahoma"/>
          <w:b/>
          <w:bCs/>
          <w:bdr w:val="none" w:sz="0" w:space="0" w:color="auto" w:frame="1"/>
          <w:lang w:eastAsia="en-GB"/>
        </w:rPr>
        <w:t>04068670</w:t>
      </w:r>
      <w:r w:rsidRPr="00CD7820">
        <w:rPr>
          <w:rFonts w:ascii="Tahoma" w:eastAsia="Times New Roman" w:hAnsi="Tahoma" w:cs="Tahoma"/>
          <w:lang w:eastAsia="en-GB"/>
        </w:rPr>
        <w:t>).  The registered address is Narthex Centre, St John's Church, St Johns Road, Sparkhill, Birmingham B11 4RG</w:t>
      </w:r>
    </w:p>
    <w:sectPr w:rsidR="00260D22" w:rsidRPr="0089440E" w:rsidSect="00656BB4">
      <w:footerReference w:type="default" r:id="rId12"/>
      <w:pgSz w:w="11906" w:h="16838"/>
      <w:pgMar w:top="709" w:right="707"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34B" w:rsidRDefault="006D734B" w:rsidP="0089440E">
      <w:pPr>
        <w:spacing w:after="0" w:line="240" w:lineRule="auto"/>
      </w:pPr>
      <w:r>
        <w:separator/>
      </w:r>
    </w:p>
  </w:endnote>
  <w:endnote w:type="continuationSeparator" w:id="0">
    <w:p w:rsidR="006D734B" w:rsidRDefault="006D734B" w:rsidP="00894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40E" w:rsidRPr="00656BB4" w:rsidRDefault="00656BB4" w:rsidP="00656BB4">
    <w:pPr>
      <w:pStyle w:val="Footer"/>
      <w:jc w:val="center"/>
      <w:rPr>
        <w:sz w:val="16"/>
      </w:rPr>
    </w:pPr>
    <w:r w:rsidRPr="00656BB4">
      <w:rPr>
        <w:sz w:val="16"/>
      </w:rPr>
      <w:t xml:space="preserve">Data Privacy Policy   </w:t>
    </w:r>
    <w:r>
      <w:rPr>
        <w:sz w:val="16"/>
      </w:rPr>
      <w:t xml:space="preserve">      </w:t>
    </w:r>
    <w:r w:rsidRPr="00656BB4">
      <w:rPr>
        <w:sz w:val="16"/>
      </w:rPr>
      <w:t xml:space="preserve"> Updated September 2022    </w:t>
    </w:r>
    <w:r>
      <w:rPr>
        <w:sz w:val="16"/>
      </w:rPr>
      <w:t xml:space="preserve">      </w:t>
    </w:r>
    <w:r w:rsidRPr="00656BB4">
      <w:rPr>
        <w:sz w:val="16"/>
      </w:rPr>
      <w:t>Update will occur within two years or sooner due to significant changes in legislation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34B" w:rsidRDefault="006D734B" w:rsidP="0089440E">
      <w:pPr>
        <w:spacing w:after="0" w:line="240" w:lineRule="auto"/>
      </w:pPr>
      <w:r>
        <w:separator/>
      </w:r>
    </w:p>
  </w:footnote>
  <w:footnote w:type="continuationSeparator" w:id="0">
    <w:p w:rsidR="006D734B" w:rsidRDefault="006D734B" w:rsidP="008944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20F16"/>
    <w:multiLevelType w:val="multilevel"/>
    <w:tmpl w:val="C1B8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3031D"/>
    <w:multiLevelType w:val="multilevel"/>
    <w:tmpl w:val="4BB4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2B6CFD"/>
    <w:multiLevelType w:val="multilevel"/>
    <w:tmpl w:val="F66A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47156"/>
    <w:multiLevelType w:val="multilevel"/>
    <w:tmpl w:val="6732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4B0837"/>
    <w:multiLevelType w:val="multilevel"/>
    <w:tmpl w:val="C008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95239A"/>
    <w:multiLevelType w:val="multilevel"/>
    <w:tmpl w:val="063E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9D3CF9"/>
    <w:multiLevelType w:val="multilevel"/>
    <w:tmpl w:val="9F98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6F000C"/>
    <w:multiLevelType w:val="multilevel"/>
    <w:tmpl w:val="F7C4D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C24ECF"/>
    <w:multiLevelType w:val="multilevel"/>
    <w:tmpl w:val="393E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C3205F"/>
    <w:multiLevelType w:val="multilevel"/>
    <w:tmpl w:val="3228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C57E7A"/>
    <w:multiLevelType w:val="multilevel"/>
    <w:tmpl w:val="A216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2"/>
  </w:num>
  <w:num w:numId="4">
    <w:abstractNumId w:val="1"/>
  </w:num>
  <w:num w:numId="5">
    <w:abstractNumId w:val="4"/>
  </w:num>
  <w:num w:numId="6">
    <w:abstractNumId w:val="10"/>
  </w:num>
  <w:num w:numId="7">
    <w:abstractNumId w:val="6"/>
  </w:num>
  <w:num w:numId="8">
    <w:abstractNumId w:val="8"/>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20"/>
    <w:rsid w:val="00106E8C"/>
    <w:rsid w:val="00260D22"/>
    <w:rsid w:val="00490427"/>
    <w:rsid w:val="00656BB4"/>
    <w:rsid w:val="006D734B"/>
    <w:rsid w:val="0089440E"/>
    <w:rsid w:val="00CD7820"/>
    <w:rsid w:val="00D93630"/>
    <w:rsid w:val="00F849E1"/>
    <w:rsid w:val="00FA0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060E81-280B-4C81-AEF5-FB926A7F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043"/>
    <w:rPr>
      <w:color w:val="0563C1" w:themeColor="hyperlink"/>
      <w:u w:val="single"/>
    </w:rPr>
  </w:style>
  <w:style w:type="paragraph" w:styleId="Header">
    <w:name w:val="header"/>
    <w:basedOn w:val="Normal"/>
    <w:link w:val="HeaderChar"/>
    <w:uiPriority w:val="99"/>
    <w:unhideWhenUsed/>
    <w:rsid w:val="00894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40E"/>
  </w:style>
  <w:style w:type="paragraph" w:styleId="Footer">
    <w:name w:val="footer"/>
    <w:basedOn w:val="Normal"/>
    <w:link w:val="FooterChar"/>
    <w:uiPriority w:val="99"/>
    <w:unhideWhenUsed/>
    <w:rsid w:val="008944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narthex.org.uk?subject=Re:%20Unsubscri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narthex.org.uk?subject=Re:%20Data%20Usage%20within%20Narthex%20Sparkhill" TargetMode="External"/><Relationship Id="rId5" Type="http://schemas.openxmlformats.org/officeDocument/2006/relationships/footnotes" Target="footnotes.xml"/><Relationship Id="rId10" Type="http://schemas.openxmlformats.org/officeDocument/2006/relationships/hyperlink" Target="https://www.aboutcookies.org/" TargetMode="External"/><Relationship Id="rId4" Type="http://schemas.openxmlformats.org/officeDocument/2006/relationships/webSettings" Target="webSettings.xml"/><Relationship Id="rId9" Type="http://schemas.openxmlformats.org/officeDocument/2006/relationships/hyperlink" Target="mailto:enquiries@narthex.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les@narthex.org.uk</dc:creator>
  <cp:keywords/>
  <dc:description/>
  <cp:lastModifiedBy>Microsoft account</cp:lastModifiedBy>
  <cp:revision>2</cp:revision>
  <dcterms:created xsi:type="dcterms:W3CDTF">2022-09-26T11:33:00Z</dcterms:created>
  <dcterms:modified xsi:type="dcterms:W3CDTF">2022-09-26T11:33:00Z</dcterms:modified>
</cp:coreProperties>
</file>